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94" w:rsidRPr="00BD5294" w:rsidRDefault="00BD5294" w:rsidP="00BD5294">
      <w:pPr>
        <w:jc w:val="center"/>
        <w:rPr>
          <w:b/>
          <w:sz w:val="32"/>
          <w:szCs w:val="32"/>
        </w:rPr>
      </w:pPr>
      <w:r w:rsidRPr="00BD5294">
        <w:rPr>
          <w:b/>
          <w:sz w:val="32"/>
          <w:szCs w:val="32"/>
        </w:rPr>
        <w:t xml:space="preserve">Sisseton City Cemetery </w:t>
      </w:r>
      <w:r w:rsidR="007E5044" w:rsidRPr="00BD5294">
        <w:rPr>
          <w:b/>
          <w:sz w:val="32"/>
          <w:szCs w:val="32"/>
        </w:rPr>
        <w:t>Association</w:t>
      </w:r>
    </w:p>
    <w:p w:rsidR="005A121B" w:rsidRPr="00BD5294" w:rsidRDefault="00BD5294" w:rsidP="00BD5294">
      <w:pPr>
        <w:jc w:val="center"/>
        <w:rPr>
          <w:b/>
          <w:sz w:val="32"/>
          <w:szCs w:val="32"/>
        </w:rPr>
      </w:pPr>
      <w:r w:rsidRPr="00BD5294">
        <w:rPr>
          <w:b/>
          <w:sz w:val="32"/>
          <w:szCs w:val="32"/>
        </w:rPr>
        <w:t>By-Laws</w:t>
      </w:r>
    </w:p>
    <w:p w:rsidR="00A13E83" w:rsidRDefault="00A13E83">
      <w:pPr>
        <w:rPr>
          <w:b/>
          <w:sz w:val="28"/>
          <w:szCs w:val="28"/>
        </w:rPr>
      </w:pPr>
    </w:p>
    <w:p w:rsidR="00A13E83" w:rsidRDefault="00A13E83">
      <w:pPr>
        <w:rPr>
          <w:b/>
          <w:sz w:val="28"/>
          <w:szCs w:val="28"/>
        </w:rPr>
      </w:pPr>
    </w:p>
    <w:p w:rsidR="00BD5294" w:rsidRPr="00BD5294" w:rsidRDefault="00F439D6">
      <w:pPr>
        <w:rPr>
          <w:b/>
          <w:sz w:val="28"/>
          <w:szCs w:val="28"/>
        </w:rPr>
      </w:pPr>
      <w:r>
        <w:rPr>
          <w:b/>
          <w:sz w:val="28"/>
          <w:szCs w:val="28"/>
        </w:rPr>
        <w:t>Section 1</w:t>
      </w:r>
      <w:r w:rsidRPr="00BD5294">
        <w:rPr>
          <w:b/>
          <w:sz w:val="28"/>
          <w:szCs w:val="28"/>
        </w:rPr>
        <w:tab/>
      </w:r>
      <w:r w:rsidR="00BD5294" w:rsidRPr="00BD5294">
        <w:rPr>
          <w:b/>
          <w:sz w:val="28"/>
          <w:szCs w:val="28"/>
        </w:rPr>
        <w:t>MEMBERSHIP</w:t>
      </w:r>
    </w:p>
    <w:p w:rsidR="00BD5294" w:rsidRDefault="00BD5294" w:rsidP="00335C52">
      <w:pPr>
        <w:ind w:firstLine="720"/>
        <w:rPr>
          <w:sz w:val="28"/>
          <w:szCs w:val="28"/>
        </w:rPr>
      </w:pPr>
      <w:r>
        <w:rPr>
          <w:sz w:val="28"/>
          <w:szCs w:val="28"/>
        </w:rPr>
        <w:t xml:space="preserve">The owner or representative </w:t>
      </w:r>
      <w:r w:rsidR="007E5044">
        <w:rPr>
          <w:sz w:val="28"/>
          <w:szCs w:val="28"/>
        </w:rPr>
        <w:t>of a</w:t>
      </w:r>
      <w:r>
        <w:rPr>
          <w:sz w:val="28"/>
          <w:szCs w:val="28"/>
        </w:rPr>
        <w:t xml:space="preserve"> gravesite shall have a voice at the </w:t>
      </w:r>
      <w:r w:rsidR="007E5044">
        <w:rPr>
          <w:sz w:val="28"/>
          <w:szCs w:val="28"/>
        </w:rPr>
        <w:t>annual</w:t>
      </w:r>
      <w:r>
        <w:rPr>
          <w:sz w:val="28"/>
          <w:szCs w:val="28"/>
        </w:rPr>
        <w:t xml:space="preserve"> meetings</w:t>
      </w:r>
    </w:p>
    <w:p w:rsidR="00BD5294" w:rsidRPr="00BD5294" w:rsidRDefault="00BD5294">
      <w:pPr>
        <w:rPr>
          <w:b/>
          <w:sz w:val="28"/>
          <w:szCs w:val="28"/>
        </w:rPr>
      </w:pPr>
      <w:r w:rsidRPr="00BD5294">
        <w:rPr>
          <w:b/>
          <w:sz w:val="28"/>
          <w:szCs w:val="28"/>
        </w:rPr>
        <w:t>Section 2</w:t>
      </w:r>
      <w:r w:rsidRPr="00BD5294">
        <w:rPr>
          <w:b/>
          <w:sz w:val="28"/>
          <w:szCs w:val="28"/>
        </w:rPr>
        <w:tab/>
        <w:t>ANNUAL MEETIN</w:t>
      </w:r>
      <w:r w:rsidR="00B208CA">
        <w:rPr>
          <w:b/>
          <w:sz w:val="28"/>
          <w:szCs w:val="28"/>
        </w:rPr>
        <w:t>G</w:t>
      </w:r>
    </w:p>
    <w:p w:rsidR="00BD5294" w:rsidRDefault="00BD5294" w:rsidP="00335C52">
      <w:pPr>
        <w:ind w:firstLine="720"/>
        <w:jc w:val="both"/>
        <w:rPr>
          <w:sz w:val="28"/>
          <w:szCs w:val="28"/>
        </w:rPr>
      </w:pPr>
      <w:r>
        <w:rPr>
          <w:sz w:val="28"/>
          <w:szCs w:val="28"/>
        </w:rPr>
        <w:t xml:space="preserve">The annual meeting will be called by the </w:t>
      </w:r>
      <w:r w:rsidR="00BE7152">
        <w:rPr>
          <w:sz w:val="28"/>
          <w:szCs w:val="28"/>
        </w:rPr>
        <w:t>Cemetery Board</w:t>
      </w:r>
      <w:r w:rsidR="005D0684">
        <w:rPr>
          <w:sz w:val="28"/>
          <w:szCs w:val="28"/>
        </w:rPr>
        <w:t xml:space="preserve"> P</w:t>
      </w:r>
      <w:r>
        <w:rPr>
          <w:sz w:val="28"/>
          <w:szCs w:val="28"/>
        </w:rPr>
        <w:t xml:space="preserve">resident in the early </w:t>
      </w:r>
      <w:r w:rsidR="005D0684">
        <w:rPr>
          <w:sz w:val="28"/>
          <w:szCs w:val="28"/>
        </w:rPr>
        <w:t>Spring of the year</w:t>
      </w:r>
      <w:r>
        <w:rPr>
          <w:sz w:val="28"/>
          <w:szCs w:val="28"/>
        </w:rPr>
        <w:t xml:space="preserve">.  Public notice of the place and time of such meeting shall be given by publishing notices in the local paper </w:t>
      </w:r>
      <w:r w:rsidRPr="00BD5294">
        <w:rPr>
          <w:i/>
          <w:sz w:val="28"/>
          <w:szCs w:val="28"/>
        </w:rPr>
        <w:t>once</w:t>
      </w:r>
      <w:r>
        <w:rPr>
          <w:sz w:val="28"/>
          <w:szCs w:val="28"/>
        </w:rPr>
        <w:t xml:space="preserve"> prior to the meeting</w:t>
      </w:r>
    </w:p>
    <w:p w:rsidR="007E5044" w:rsidRPr="007E5044" w:rsidRDefault="007E5044">
      <w:pPr>
        <w:rPr>
          <w:b/>
          <w:sz w:val="28"/>
          <w:szCs w:val="28"/>
        </w:rPr>
      </w:pPr>
      <w:r w:rsidRPr="007E5044">
        <w:rPr>
          <w:b/>
          <w:sz w:val="28"/>
          <w:szCs w:val="28"/>
        </w:rPr>
        <w:t>Section 3</w:t>
      </w:r>
      <w:r w:rsidRPr="007E5044">
        <w:rPr>
          <w:b/>
          <w:sz w:val="28"/>
          <w:szCs w:val="28"/>
        </w:rPr>
        <w:tab/>
      </w:r>
      <w:r w:rsidR="00BE7152">
        <w:rPr>
          <w:b/>
          <w:sz w:val="28"/>
          <w:szCs w:val="28"/>
        </w:rPr>
        <w:t>CEMETERY BOARD</w:t>
      </w:r>
      <w:r w:rsidR="001D5208">
        <w:rPr>
          <w:b/>
          <w:sz w:val="28"/>
          <w:szCs w:val="28"/>
        </w:rPr>
        <w:t xml:space="preserve"> OF DIRECTORS</w:t>
      </w:r>
    </w:p>
    <w:p w:rsidR="007E5044" w:rsidRDefault="007E5044" w:rsidP="00335C52">
      <w:pPr>
        <w:ind w:firstLine="720"/>
        <w:jc w:val="both"/>
        <w:rPr>
          <w:sz w:val="28"/>
          <w:szCs w:val="28"/>
        </w:rPr>
      </w:pPr>
      <w:r>
        <w:rPr>
          <w:sz w:val="28"/>
          <w:szCs w:val="28"/>
        </w:rPr>
        <w:t>At the annual meeting</w:t>
      </w:r>
      <w:r w:rsidR="005D0684">
        <w:rPr>
          <w:sz w:val="28"/>
          <w:szCs w:val="28"/>
        </w:rPr>
        <w:t xml:space="preserve">, </w:t>
      </w:r>
      <w:r>
        <w:rPr>
          <w:sz w:val="28"/>
          <w:szCs w:val="28"/>
        </w:rPr>
        <w:t xml:space="preserve">there shall be elected to </w:t>
      </w:r>
      <w:r w:rsidR="00CA570F">
        <w:rPr>
          <w:sz w:val="28"/>
          <w:szCs w:val="28"/>
        </w:rPr>
        <w:t xml:space="preserve">the </w:t>
      </w:r>
      <w:r w:rsidR="00BE7152">
        <w:rPr>
          <w:sz w:val="28"/>
          <w:szCs w:val="28"/>
        </w:rPr>
        <w:t>Cemetery Board</w:t>
      </w:r>
      <w:r w:rsidR="00CA570F">
        <w:rPr>
          <w:sz w:val="28"/>
          <w:szCs w:val="28"/>
        </w:rPr>
        <w:t xml:space="preserve"> a</w:t>
      </w:r>
      <w:r>
        <w:rPr>
          <w:sz w:val="28"/>
          <w:szCs w:val="28"/>
        </w:rPr>
        <w:t xml:space="preserve"> minimum of seven (7) directors who shall hold office for one year.  If any vacancy in the </w:t>
      </w:r>
      <w:r w:rsidR="00BE7152">
        <w:rPr>
          <w:sz w:val="28"/>
          <w:szCs w:val="28"/>
        </w:rPr>
        <w:t>Cemetery Board</w:t>
      </w:r>
      <w:r w:rsidR="001D5208">
        <w:rPr>
          <w:sz w:val="28"/>
          <w:szCs w:val="28"/>
        </w:rPr>
        <w:t xml:space="preserve"> of Directors</w:t>
      </w:r>
      <w:r>
        <w:rPr>
          <w:sz w:val="28"/>
          <w:szCs w:val="28"/>
        </w:rPr>
        <w:t xml:space="preserve"> should occur during the year, the same shall be filled by a majority vote of the remaining directors</w:t>
      </w:r>
      <w:r w:rsidR="00CA570F">
        <w:rPr>
          <w:sz w:val="28"/>
          <w:szCs w:val="28"/>
        </w:rPr>
        <w:t>.</w:t>
      </w:r>
    </w:p>
    <w:p w:rsidR="00222465" w:rsidRDefault="00CA570F">
      <w:pPr>
        <w:rPr>
          <w:b/>
          <w:sz w:val="28"/>
          <w:szCs w:val="28"/>
        </w:rPr>
      </w:pPr>
      <w:r w:rsidRPr="00CA570F">
        <w:rPr>
          <w:b/>
          <w:sz w:val="28"/>
          <w:szCs w:val="28"/>
        </w:rPr>
        <w:t>Section 4</w:t>
      </w:r>
      <w:r w:rsidRPr="00CA570F">
        <w:rPr>
          <w:b/>
          <w:sz w:val="28"/>
          <w:szCs w:val="28"/>
        </w:rPr>
        <w:tab/>
      </w:r>
      <w:r w:rsidR="00BE7152">
        <w:rPr>
          <w:b/>
          <w:sz w:val="28"/>
          <w:szCs w:val="28"/>
        </w:rPr>
        <w:t>CEMETERY BOARD</w:t>
      </w:r>
      <w:r w:rsidRPr="00CA570F">
        <w:rPr>
          <w:b/>
          <w:sz w:val="28"/>
          <w:szCs w:val="28"/>
        </w:rPr>
        <w:t xml:space="preserve"> OF TRUSTEES</w:t>
      </w:r>
    </w:p>
    <w:p w:rsidR="00CA570F" w:rsidRPr="00222465" w:rsidRDefault="00CA570F" w:rsidP="00FD0BAF">
      <w:pPr>
        <w:ind w:firstLine="720"/>
        <w:rPr>
          <w:b/>
          <w:sz w:val="28"/>
          <w:szCs w:val="28"/>
        </w:rPr>
      </w:pPr>
      <w:r>
        <w:rPr>
          <w:sz w:val="28"/>
          <w:szCs w:val="28"/>
        </w:rPr>
        <w:t xml:space="preserve"> One Trustee shall be elected from </w:t>
      </w:r>
      <w:r w:rsidR="00222465">
        <w:rPr>
          <w:sz w:val="28"/>
          <w:szCs w:val="28"/>
        </w:rPr>
        <w:t xml:space="preserve">the </w:t>
      </w:r>
      <w:r w:rsidR="0065570C">
        <w:rPr>
          <w:sz w:val="28"/>
          <w:szCs w:val="28"/>
        </w:rPr>
        <w:t>Cemetery Board</w:t>
      </w:r>
      <w:r w:rsidR="00FD0BAF">
        <w:rPr>
          <w:sz w:val="28"/>
          <w:szCs w:val="28"/>
        </w:rPr>
        <w:t xml:space="preserve"> to act as T</w:t>
      </w:r>
      <w:r>
        <w:rPr>
          <w:sz w:val="28"/>
          <w:szCs w:val="28"/>
        </w:rPr>
        <w:t xml:space="preserve">reasurer of the Trustee account.  The Trustee treasurer shall keep a record of the </w:t>
      </w:r>
      <w:r w:rsidR="0085734B">
        <w:rPr>
          <w:sz w:val="28"/>
          <w:szCs w:val="28"/>
        </w:rPr>
        <w:t>trustee</w:t>
      </w:r>
      <w:r>
        <w:rPr>
          <w:sz w:val="28"/>
          <w:szCs w:val="28"/>
        </w:rPr>
        <w:t xml:space="preserve"> funds.</w:t>
      </w:r>
    </w:p>
    <w:p w:rsidR="00CA570F" w:rsidRPr="00CA570F" w:rsidRDefault="00CA570F">
      <w:pPr>
        <w:rPr>
          <w:b/>
          <w:sz w:val="28"/>
          <w:szCs w:val="28"/>
        </w:rPr>
      </w:pPr>
      <w:r w:rsidRPr="00CA570F">
        <w:rPr>
          <w:b/>
          <w:sz w:val="28"/>
          <w:szCs w:val="28"/>
        </w:rPr>
        <w:t>Section 5</w:t>
      </w:r>
      <w:r w:rsidRPr="00CA570F">
        <w:rPr>
          <w:b/>
          <w:sz w:val="28"/>
          <w:szCs w:val="28"/>
        </w:rPr>
        <w:tab/>
        <w:t>ELECTION OF OFFICERS</w:t>
      </w:r>
    </w:p>
    <w:p w:rsidR="00CA570F" w:rsidRDefault="00CA570F" w:rsidP="00335C52">
      <w:pPr>
        <w:ind w:firstLine="720"/>
        <w:rPr>
          <w:sz w:val="28"/>
          <w:szCs w:val="28"/>
        </w:rPr>
      </w:pPr>
      <w:r>
        <w:rPr>
          <w:sz w:val="28"/>
          <w:szCs w:val="28"/>
        </w:rPr>
        <w:t>As soon after their election as convenient, a meeting of the directors shall be held</w:t>
      </w:r>
      <w:r w:rsidR="005D0684">
        <w:rPr>
          <w:sz w:val="28"/>
          <w:szCs w:val="28"/>
        </w:rPr>
        <w:t xml:space="preserve">, </w:t>
      </w:r>
      <w:r>
        <w:rPr>
          <w:sz w:val="28"/>
          <w:szCs w:val="28"/>
        </w:rPr>
        <w:t>and they s</w:t>
      </w:r>
      <w:r w:rsidR="005D0684">
        <w:rPr>
          <w:sz w:val="28"/>
          <w:szCs w:val="28"/>
        </w:rPr>
        <w:t>hall elect from their number a President, a Secretary, a T</w:t>
      </w:r>
      <w:r>
        <w:rPr>
          <w:sz w:val="28"/>
          <w:szCs w:val="28"/>
        </w:rPr>
        <w:t xml:space="preserve">reasurer, and a </w:t>
      </w:r>
      <w:r w:rsidR="005D0684">
        <w:rPr>
          <w:sz w:val="28"/>
          <w:szCs w:val="28"/>
        </w:rPr>
        <w:t>Sexton</w:t>
      </w:r>
      <w:r>
        <w:rPr>
          <w:sz w:val="28"/>
          <w:szCs w:val="28"/>
        </w:rPr>
        <w:t>, all of whom shall hold office for one year.</w:t>
      </w:r>
    </w:p>
    <w:p w:rsidR="00D10C2C" w:rsidRDefault="00D10C2C">
      <w:pPr>
        <w:rPr>
          <w:sz w:val="28"/>
          <w:szCs w:val="28"/>
        </w:rPr>
      </w:pPr>
    </w:p>
    <w:p w:rsidR="00CA570F" w:rsidRPr="00CA570F" w:rsidRDefault="00CA570F">
      <w:pPr>
        <w:rPr>
          <w:b/>
          <w:sz w:val="28"/>
          <w:szCs w:val="28"/>
        </w:rPr>
      </w:pPr>
      <w:r w:rsidRPr="00CA570F">
        <w:rPr>
          <w:b/>
          <w:sz w:val="28"/>
          <w:szCs w:val="28"/>
        </w:rPr>
        <w:lastRenderedPageBreak/>
        <w:t>Section 6</w:t>
      </w:r>
      <w:r w:rsidRPr="00CA570F">
        <w:rPr>
          <w:b/>
          <w:sz w:val="28"/>
          <w:szCs w:val="28"/>
        </w:rPr>
        <w:tab/>
        <w:t>MEETINGS OF DIRECTORS</w:t>
      </w:r>
    </w:p>
    <w:p w:rsidR="00CA570F" w:rsidRDefault="00CA570F" w:rsidP="00335C52">
      <w:pPr>
        <w:ind w:firstLine="720"/>
        <w:jc w:val="both"/>
        <w:rPr>
          <w:sz w:val="28"/>
          <w:szCs w:val="28"/>
        </w:rPr>
      </w:pPr>
      <w:r>
        <w:rPr>
          <w:sz w:val="28"/>
          <w:szCs w:val="28"/>
        </w:rPr>
        <w:t>The President</w:t>
      </w:r>
      <w:r w:rsidR="005D0684">
        <w:rPr>
          <w:sz w:val="28"/>
          <w:szCs w:val="28"/>
        </w:rPr>
        <w:t>,  S</w:t>
      </w:r>
      <w:r>
        <w:rPr>
          <w:sz w:val="28"/>
          <w:szCs w:val="28"/>
        </w:rPr>
        <w:t>ecretary</w:t>
      </w:r>
      <w:r w:rsidR="005D0684">
        <w:rPr>
          <w:sz w:val="28"/>
          <w:szCs w:val="28"/>
        </w:rPr>
        <w:t>, or Treasurer</w:t>
      </w:r>
      <w:r>
        <w:rPr>
          <w:sz w:val="28"/>
          <w:szCs w:val="28"/>
        </w:rPr>
        <w:t xml:space="preserve"> may call meetings of the </w:t>
      </w:r>
      <w:r w:rsidR="00BE7152">
        <w:rPr>
          <w:sz w:val="28"/>
          <w:szCs w:val="28"/>
        </w:rPr>
        <w:t>Cemetery Board</w:t>
      </w:r>
      <w:r w:rsidR="001D5208">
        <w:rPr>
          <w:sz w:val="28"/>
          <w:szCs w:val="28"/>
        </w:rPr>
        <w:t xml:space="preserve"> of Directors</w:t>
      </w:r>
      <w:r>
        <w:rPr>
          <w:sz w:val="28"/>
          <w:szCs w:val="28"/>
        </w:rPr>
        <w:t xml:space="preserve">, which shall be held at the time and place designated by the person calling the meeting, and verbal notice to members of the </w:t>
      </w:r>
      <w:r w:rsidR="00BE7152">
        <w:rPr>
          <w:sz w:val="28"/>
          <w:szCs w:val="28"/>
        </w:rPr>
        <w:t>Cemetery Board</w:t>
      </w:r>
      <w:r>
        <w:rPr>
          <w:sz w:val="28"/>
          <w:szCs w:val="28"/>
        </w:rPr>
        <w:t xml:space="preserve"> shall be sufficient.</w:t>
      </w:r>
    </w:p>
    <w:p w:rsidR="00CA570F" w:rsidRPr="00CA570F" w:rsidRDefault="00246729">
      <w:pPr>
        <w:rPr>
          <w:b/>
          <w:sz w:val="28"/>
          <w:szCs w:val="28"/>
        </w:rPr>
      </w:pPr>
      <w:r>
        <w:rPr>
          <w:b/>
          <w:sz w:val="28"/>
          <w:szCs w:val="28"/>
        </w:rPr>
        <w:t>Section 7</w:t>
      </w:r>
      <w:r>
        <w:rPr>
          <w:b/>
          <w:sz w:val="28"/>
          <w:szCs w:val="28"/>
        </w:rPr>
        <w:tab/>
      </w:r>
      <w:r w:rsidR="00CA570F" w:rsidRPr="00CA570F">
        <w:rPr>
          <w:b/>
          <w:sz w:val="28"/>
          <w:szCs w:val="28"/>
        </w:rPr>
        <w:t xml:space="preserve"> TRUSTEES</w:t>
      </w:r>
    </w:p>
    <w:p w:rsidR="00CA570F" w:rsidRDefault="00CA570F" w:rsidP="00335C52">
      <w:pPr>
        <w:ind w:firstLine="720"/>
        <w:jc w:val="both"/>
        <w:rPr>
          <w:sz w:val="28"/>
          <w:szCs w:val="28"/>
        </w:rPr>
      </w:pPr>
      <w:r>
        <w:rPr>
          <w:sz w:val="28"/>
          <w:szCs w:val="28"/>
        </w:rPr>
        <w:t xml:space="preserve"> The Trustee Treasurer shall present </w:t>
      </w:r>
      <w:r w:rsidR="00246729">
        <w:rPr>
          <w:sz w:val="28"/>
          <w:szCs w:val="28"/>
        </w:rPr>
        <w:t>a</w:t>
      </w:r>
      <w:r>
        <w:rPr>
          <w:sz w:val="28"/>
          <w:szCs w:val="28"/>
        </w:rPr>
        <w:t xml:space="preserve"> </w:t>
      </w:r>
      <w:r w:rsidR="00246729">
        <w:rPr>
          <w:sz w:val="28"/>
          <w:szCs w:val="28"/>
        </w:rPr>
        <w:t xml:space="preserve">financial </w:t>
      </w:r>
      <w:r>
        <w:rPr>
          <w:sz w:val="28"/>
          <w:szCs w:val="28"/>
        </w:rPr>
        <w:t xml:space="preserve">report to the </w:t>
      </w:r>
      <w:r w:rsidR="00BE7152">
        <w:rPr>
          <w:sz w:val="28"/>
          <w:szCs w:val="28"/>
        </w:rPr>
        <w:t>Cemetery Board</w:t>
      </w:r>
      <w:r w:rsidR="00246729">
        <w:rPr>
          <w:sz w:val="28"/>
          <w:szCs w:val="28"/>
        </w:rPr>
        <w:t xml:space="preserve"> </w:t>
      </w:r>
      <w:r>
        <w:rPr>
          <w:sz w:val="28"/>
          <w:szCs w:val="28"/>
        </w:rPr>
        <w:t xml:space="preserve"> </w:t>
      </w:r>
      <w:r w:rsidR="00246729">
        <w:rPr>
          <w:sz w:val="28"/>
          <w:szCs w:val="28"/>
        </w:rPr>
        <w:t>at the annual meeting</w:t>
      </w:r>
      <w:r>
        <w:rPr>
          <w:sz w:val="28"/>
          <w:szCs w:val="28"/>
        </w:rPr>
        <w:t xml:space="preserve">.  </w:t>
      </w:r>
    </w:p>
    <w:p w:rsidR="00BC73E6" w:rsidRPr="00A3558B" w:rsidRDefault="00CA570F">
      <w:pPr>
        <w:rPr>
          <w:b/>
          <w:caps/>
          <w:sz w:val="28"/>
          <w:szCs w:val="28"/>
        </w:rPr>
      </w:pPr>
      <w:r w:rsidRPr="00BC73E6">
        <w:rPr>
          <w:b/>
          <w:sz w:val="28"/>
          <w:szCs w:val="28"/>
        </w:rPr>
        <w:t>Section 8</w:t>
      </w:r>
      <w:r w:rsidRPr="00BC73E6">
        <w:rPr>
          <w:b/>
          <w:sz w:val="28"/>
          <w:szCs w:val="28"/>
        </w:rPr>
        <w:tab/>
      </w:r>
      <w:r w:rsidRPr="00A3558B">
        <w:rPr>
          <w:b/>
          <w:caps/>
          <w:sz w:val="28"/>
          <w:szCs w:val="28"/>
        </w:rPr>
        <w:t>Special meetings of the Members</w:t>
      </w:r>
    </w:p>
    <w:p w:rsidR="00CA570F" w:rsidRPr="00F45B5F" w:rsidRDefault="00BC73E6" w:rsidP="00335C52">
      <w:pPr>
        <w:ind w:firstLine="720"/>
        <w:jc w:val="both"/>
        <w:rPr>
          <w:sz w:val="28"/>
          <w:szCs w:val="28"/>
        </w:rPr>
      </w:pPr>
      <w:r w:rsidRPr="00F45B5F">
        <w:rPr>
          <w:smallCaps/>
          <w:sz w:val="28"/>
          <w:szCs w:val="28"/>
        </w:rPr>
        <w:t xml:space="preserve">Special meetings of the members of this corporation may be called by the </w:t>
      </w:r>
      <w:r w:rsidR="002A31D6" w:rsidRPr="00F45B5F">
        <w:rPr>
          <w:smallCaps/>
          <w:sz w:val="28"/>
          <w:szCs w:val="28"/>
        </w:rPr>
        <w:t>President,</w:t>
      </w:r>
      <w:r w:rsidR="004A047E" w:rsidRPr="00F45B5F">
        <w:rPr>
          <w:smallCaps/>
          <w:sz w:val="28"/>
          <w:szCs w:val="28"/>
        </w:rPr>
        <w:t xml:space="preserve"> treasurer, or</w:t>
      </w:r>
      <w:r w:rsidRPr="00F45B5F">
        <w:rPr>
          <w:smallCaps/>
          <w:sz w:val="28"/>
          <w:szCs w:val="28"/>
        </w:rPr>
        <w:t xml:space="preserve"> Secretary</w:t>
      </w:r>
      <w:r w:rsidR="00CA570F" w:rsidRPr="00F45B5F">
        <w:rPr>
          <w:sz w:val="28"/>
          <w:szCs w:val="28"/>
        </w:rPr>
        <w:t>.  Public notice of the time and place and object of such meetings shall be given by the publishing the same once prior to the day of such meeting in a</w:t>
      </w:r>
      <w:r w:rsidR="00B94D82" w:rsidRPr="00F45B5F">
        <w:rPr>
          <w:sz w:val="28"/>
          <w:szCs w:val="28"/>
        </w:rPr>
        <w:t xml:space="preserve"> newspaper in said city, and no</w:t>
      </w:r>
      <w:r w:rsidR="00CA570F" w:rsidRPr="00F45B5F">
        <w:rPr>
          <w:sz w:val="28"/>
          <w:szCs w:val="28"/>
        </w:rPr>
        <w:t xml:space="preserve"> business shall be transacted as such meeting, except such as </w:t>
      </w:r>
      <w:r w:rsidRPr="00F45B5F">
        <w:rPr>
          <w:sz w:val="28"/>
          <w:szCs w:val="28"/>
        </w:rPr>
        <w:t>mentioned</w:t>
      </w:r>
      <w:r w:rsidR="00CA570F" w:rsidRPr="00F45B5F">
        <w:rPr>
          <w:sz w:val="28"/>
          <w:szCs w:val="28"/>
        </w:rPr>
        <w:t xml:space="preserve"> in such notice.</w:t>
      </w:r>
    </w:p>
    <w:p w:rsidR="00BC73E6" w:rsidRPr="00156551" w:rsidRDefault="00BC73E6">
      <w:pPr>
        <w:rPr>
          <w:b/>
          <w:sz w:val="28"/>
          <w:szCs w:val="28"/>
        </w:rPr>
      </w:pPr>
      <w:r w:rsidRPr="00156551">
        <w:rPr>
          <w:b/>
          <w:sz w:val="28"/>
          <w:szCs w:val="28"/>
        </w:rPr>
        <w:t>Section 9</w:t>
      </w:r>
      <w:r w:rsidRPr="00156551">
        <w:rPr>
          <w:b/>
          <w:sz w:val="28"/>
          <w:szCs w:val="28"/>
        </w:rPr>
        <w:tab/>
        <w:t>QUORUM</w:t>
      </w:r>
    </w:p>
    <w:p w:rsidR="00BC73E6" w:rsidRDefault="00BC73E6" w:rsidP="005B1DC3">
      <w:pPr>
        <w:ind w:firstLine="720"/>
        <w:rPr>
          <w:sz w:val="28"/>
          <w:szCs w:val="28"/>
        </w:rPr>
      </w:pPr>
      <w:proofErr w:type="spellStart"/>
      <w:r>
        <w:rPr>
          <w:sz w:val="28"/>
          <w:szCs w:val="28"/>
        </w:rPr>
        <w:t>ive</w:t>
      </w:r>
      <w:proofErr w:type="spellEnd"/>
      <w:r>
        <w:rPr>
          <w:sz w:val="28"/>
          <w:szCs w:val="28"/>
        </w:rPr>
        <w:t xml:space="preserve"> directors shall constitute a quorum of the </w:t>
      </w:r>
      <w:r w:rsidR="00BE7152">
        <w:rPr>
          <w:sz w:val="28"/>
          <w:szCs w:val="28"/>
        </w:rPr>
        <w:t>Cemetery Board</w:t>
      </w:r>
      <w:r w:rsidR="001D5208">
        <w:rPr>
          <w:sz w:val="28"/>
          <w:szCs w:val="28"/>
        </w:rPr>
        <w:t xml:space="preserve"> of Directors</w:t>
      </w:r>
      <w:r>
        <w:rPr>
          <w:sz w:val="28"/>
          <w:szCs w:val="28"/>
        </w:rPr>
        <w:t>.</w:t>
      </w:r>
    </w:p>
    <w:p w:rsidR="00BC73E6" w:rsidRPr="00156551" w:rsidRDefault="00BC73E6">
      <w:pPr>
        <w:rPr>
          <w:b/>
          <w:sz w:val="28"/>
          <w:szCs w:val="28"/>
        </w:rPr>
      </w:pPr>
      <w:r w:rsidRPr="00156551">
        <w:rPr>
          <w:b/>
          <w:sz w:val="28"/>
          <w:szCs w:val="28"/>
        </w:rPr>
        <w:t>Section 10</w:t>
      </w:r>
      <w:r w:rsidRPr="00156551">
        <w:rPr>
          <w:b/>
          <w:sz w:val="28"/>
          <w:szCs w:val="28"/>
        </w:rPr>
        <w:tab/>
        <w:t>PRESIDENT</w:t>
      </w:r>
    </w:p>
    <w:p w:rsidR="00BC73E6" w:rsidRDefault="00BC73E6" w:rsidP="00335C52">
      <w:pPr>
        <w:ind w:firstLine="720"/>
        <w:jc w:val="both"/>
        <w:rPr>
          <w:sz w:val="28"/>
          <w:szCs w:val="28"/>
        </w:rPr>
      </w:pPr>
      <w:r>
        <w:rPr>
          <w:sz w:val="28"/>
          <w:szCs w:val="28"/>
        </w:rPr>
        <w:t xml:space="preserve">The President is the head and managing officer of the corporation and his duties shall be such as are ordinarily performed by such officer.  </w:t>
      </w:r>
      <w:r w:rsidR="00680AAF">
        <w:rPr>
          <w:sz w:val="28"/>
          <w:szCs w:val="28"/>
        </w:rPr>
        <w:t xml:space="preserve">He may, at the discretion of the </w:t>
      </w:r>
      <w:r w:rsidR="00BE7152">
        <w:rPr>
          <w:sz w:val="28"/>
          <w:szCs w:val="28"/>
        </w:rPr>
        <w:t>Cemetery Board</w:t>
      </w:r>
      <w:r w:rsidR="00680AAF">
        <w:rPr>
          <w:sz w:val="28"/>
          <w:szCs w:val="28"/>
        </w:rPr>
        <w:t>, appoint committee</w:t>
      </w:r>
      <w:r w:rsidR="00B94D82">
        <w:rPr>
          <w:sz w:val="28"/>
          <w:szCs w:val="28"/>
        </w:rPr>
        <w:t>s</w:t>
      </w:r>
      <w:r w:rsidR="00680AAF">
        <w:rPr>
          <w:sz w:val="28"/>
          <w:szCs w:val="28"/>
        </w:rPr>
        <w:t xml:space="preserve"> as may be necessary.</w:t>
      </w:r>
    </w:p>
    <w:p w:rsidR="00BC73E6" w:rsidRPr="00156551" w:rsidRDefault="00BC73E6">
      <w:pPr>
        <w:rPr>
          <w:b/>
          <w:sz w:val="28"/>
          <w:szCs w:val="28"/>
        </w:rPr>
      </w:pPr>
      <w:r w:rsidRPr="00156551">
        <w:rPr>
          <w:b/>
          <w:sz w:val="28"/>
          <w:szCs w:val="28"/>
        </w:rPr>
        <w:t>Section 11</w:t>
      </w:r>
      <w:r w:rsidRPr="00156551">
        <w:rPr>
          <w:b/>
          <w:sz w:val="28"/>
          <w:szCs w:val="28"/>
        </w:rPr>
        <w:tab/>
      </w:r>
      <w:r w:rsidR="00156551" w:rsidRPr="00156551">
        <w:rPr>
          <w:b/>
          <w:sz w:val="28"/>
          <w:szCs w:val="28"/>
        </w:rPr>
        <w:t>SECRETARY AND TREASURER</w:t>
      </w:r>
    </w:p>
    <w:p w:rsidR="00D11586" w:rsidRPr="00D11586" w:rsidRDefault="00B94D82" w:rsidP="00D11586">
      <w:pPr>
        <w:pStyle w:val="ListParagraph"/>
        <w:numPr>
          <w:ilvl w:val="0"/>
          <w:numId w:val="10"/>
        </w:numPr>
        <w:jc w:val="both"/>
        <w:rPr>
          <w:sz w:val="28"/>
          <w:szCs w:val="28"/>
        </w:rPr>
      </w:pPr>
      <w:r w:rsidRPr="00D11586">
        <w:rPr>
          <w:sz w:val="28"/>
          <w:szCs w:val="28"/>
        </w:rPr>
        <w:t>The S</w:t>
      </w:r>
      <w:r w:rsidR="00156551" w:rsidRPr="00D11586">
        <w:rPr>
          <w:sz w:val="28"/>
          <w:szCs w:val="28"/>
        </w:rPr>
        <w:t xml:space="preserve">ecretary shall attend all meetings and shall </w:t>
      </w:r>
      <w:r w:rsidRPr="00D11586">
        <w:rPr>
          <w:sz w:val="28"/>
          <w:szCs w:val="28"/>
        </w:rPr>
        <w:t xml:space="preserve">record their proceedings. </w:t>
      </w:r>
    </w:p>
    <w:p w:rsidR="00D11586" w:rsidRPr="00D11586" w:rsidRDefault="00B94D82" w:rsidP="00D11586">
      <w:pPr>
        <w:pStyle w:val="ListParagraph"/>
        <w:numPr>
          <w:ilvl w:val="0"/>
          <w:numId w:val="10"/>
        </w:numPr>
        <w:jc w:val="both"/>
        <w:rPr>
          <w:sz w:val="28"/>
          <w:szCs w:val="28"/>
        </w:rPr>
      </w:pPr>
      <w:r w:rsidRPr="00D11586">
        <w:rPr>
          <w:sz w:val="28"/>
          <w:szCs w:val="28"/>
        </w:rPr>
        <w:t>The T</w:t>
      </w:r>
      <w:r w:rsidR="00156551" w:rsidRPr="00D11586">
        <w:rPr>
          <w:sz w:val="28"/>
          <w:szCs w:val="28"/>
        </w:rPr>
        <w:t>reasurer shall have charge of the</w:t>
      </w:r>
      <w:r w:rsidR="00EC1755" w:rsidRPr="00D11586">
        <w:rPr>
          <w:sz w:val="28"/>
          <w:szCs w:val="28"/>
        </w:rPr>
        <w:t xml:space="preserve"> financial</w:t>
      </w:r>
      <w:r w:rsidR="00156551" w:rsidRPr="00D11586">
        <w:rPr>
          <w:sz w:val="28"/>
          <w:szCs w:val="28"/>
        </w:rPr>
        <w:t xml:space="preserve"> records</w:t>
      </w:r>
      <w:r w:rsidR="00EC1755" w:rsidRPr="00D11586">
        <w:rPr>
          <w:sz w:val="28"/>
          <w:szCs w:val="28"/>
        </w:rPr>
        <w:t xml:space="preserve"> </w:t>
      </w:r>
    </w:p>
    <w:p w:rsidR="005B1DC3" w:rsidRDefault="00EC1755" w:rsidP="00D11586">
      <w:pPr>
        <w:pStyle w:val="ListParagraph"/>
        <w:numPr>
          <w:ilvl w:val="0"/>
          <w:numId w:val="10"/>
        </w:numPr>
        <w:jc w:val="both"/>
        <w:rPr>
          <w:sz w:val="28"/>
          <w:szCs w:val="28"/>
        </w:rPr>
      </w:pPr>
      <w:r w:rsidRPr="00D11586">
        <w:rPr>
          <w:sz w:val="28"/>
          <w:szCs w:val="28"/>
        </w:rPr>
        <w:t>The</w:t>
      </w:r>
      <w:r w:rsidR="00B94D82" w:rsidRPr="00D11586">
        <w:rPr>
          <w:sz w:val="28"/>
          <w:szCs w:val="28"/>
        </w:rPr>
        <w:t xml:space="preserve"> S</w:t>
      </w:r>
      <w:r w:rsidR="00156551" w:rsidRPr="00D11586">
        <w:rPr>
          <w:sz w:val="28"/>
          <w:szCs w:val="28"/>
        </w:rPr>
        <w:t>ecretary shall keep a correct record of all conveyances of lots in the cemetery, whom</w:t>
      </w:r>
      <w:r w:rsidR="005B1DC3">
        <w:rPr>
          <w:sz w:val="28"/>
          <w:szCs w:val="28"/>
        </w:rPr>
        <w:t>, and when conveyed</w:t>
      </w:r>
    </w:p>
    <w:p w:rsidR="00156551" w:rsidRPr="00D11586" w:rsidRDefault="005B1DC3" w:rsidP="00D11586">
      <w:pPr>
        <w:pStyle w:val="ListParagraph"/>
        <w:numPr>
          <w:ilvl w:val="0"/>
          <w:numId w:val="10"/>
        </w:numPr>
        <w:jc w:val="both"/>
        <w:rPr>
          <w:sz w:val="28"/>
          <w:szCs w:val="28"/>
        </w:rPr>
      </w:pPr>
      <w:r>
        <w:rPr>
          <w:sz w:val="28"/>
          <w:szCs w:val="28"/>
        </w:rPr>
        <w:t>T</w:t>
      </w:r>
      <w:r w:rsidR="00B94D82" w:rsidRPr="00D11586">
        <w:rPr>
          <w:sz w:val="28"/>
          <w:szCs w:val="28"/>
        </w:rPr>
        <w:t xml:space="preserve">he Treasures shall keep a correct record of the </w:t>
      </w:r>
      <w:r w:rsidR="00156551" w:rsidRPr="00D11586">
        <w:rPr>
          <w:sz w:val="28"/>
          <w:szCs w:val="28"/>
        </w:rPr>
        <w:t>price paid therefore.</w:t>
      </w:r>
    </w:p>
    <w:p w:rsidR="00156551" w:rsidRPr="00680AAF" w:rsidRDefault="00F45B5F">
      <w:pPr>
        <w:rPr>
          <w:b/>
          <w:sz w:val="28"/>
          <w:szCs w:val="28"/>
        </w:rPr>
      </w:pPr>
      <w:r>
        <w:rPr>
          <w:b/>
          <w:sz w:val="28"/>
          <w:szCs w:val="28"/>
        </w:rPr>
        <w:lastRenderedPageBreak/>
        <w:t>Section 12</w:t>
      </w:r>
      <w:r>
        <w:rPr>
          <w:b/>
          <w:sz w:val="28"/>
          <w:szCs w:val="28"/>
        </w:rPr>
        <w:tab/>
        <w:t>SEXT</w:t>
      </w:r>
      <w:r w:rsidR="00156551" w:rsidRPr="00680AAF">
        <w:rPr>
          <w:b/>
          <w:sz w:val="28"/>
          <w:szCs w:val="28"/>
        </w:rPr>
        <w:t>ON</w:t>
      </w:r>
    </w:p>
    <w:p w:rsidR="00156551" w:rsidRDefault="00156551" w:rsidP="00335C52">
      <w:pPr>
        <w:ind w:firstLine="720"/>
        <w:jc w:val="both"/>
        <w:rPr>
          <w:sz w:val="28"/>
          <w:szCs w:val="28"/>
        </w:rPr>
      </w:pPr>
      <w:r w:rsidRPr="00680AAF">
        <w:rPr>
          <w:sz w:val="28"/>
          <w:szCs w:val="28"/>
        </w:rPr>
        <w:t xml:space="preserve">From their numbers, the </w:t>
      </w:r>
      <w:r w:rsidR="00BE7152">
        <w:rPr>
          <w:sz w:val="28"/>
          <w:szCs w:val="28"/>
        </w:rPr>
        <w:t>Cemetery Board</w:t>
      </w:r>
      <w:r w:rsidR="00680AAF" w:rsidRPr="00680AAF">
        <w:rPr>
          <w:sz w:val="28"/>
          <w:szCs w:val="28"/>
        </w:rPr>
        <w:t xml:space="preserve"> of</w:t>
      </w:r>
      <w:r w:rsidRPr="00680AAF">
        <w:rPr>
          <w:sz w:val="28"/>
          <w:szCs w:val="28"/>
        </w:rPr>
        <w:t xml:space="preserve"> Direction shall </w:t>
      </w:r>
      <w:r w:rsidR="00680AAF" w:rsidRPr="00680AAF">
        <w:rPr>
          <w:sz w:val="28"/>
          <w:szCs w:val="28"/>
        </w:rPr>
        <w:t>elect</w:t>
      </w:r>
      <w:r w:rsidR="00B94D82">
        <w:rPr>
          <w:sz w:val="28"/>
          <w:szCs w:val="28"/>
        </w:rPr>
        <w:t xml:space="preserve"> a member to serve as Sexton.  The S</w:t>
      </w:r>
      <w:r w:rsidRPr="00680AAF">
        <w:rPr>
          <w:sz w:val="28"/>
          <w:szCs w:val="28"/>
        </w:rPr>
        <w:t xml:space="preserve">exton will execute sale and deliver receipts of lots </w:t>
      </w:r>
      <w:r w:rsidR="00680AAF" w:rsidRPr="00680AAF">
        <w:rPr>
          <w:sz w:val="28"/>
          <w:szCs w:val="28"/>
        </w:rPr>
        <w:t>in the</w:t>
      </w:r>
      <w:r w:rsidRPr="00680AAF">
        <w:rPr>
          <w:sz w:val="28"/>
          <w:szCs w:val="28"/>
        </w:rPr>
        <w:t xml:space="preserve"> cemetery upon full payment for the same to the </w:t>
      </w:r>
      <w:r w:rsidR="00B94D82">
        <w:rPr>
          <w:sz w:val="28"/>
          <w:szCs w:val="28"/>
        </w:rPr>
        <w:t>T</w:t>
      </w:r>
      <w:r w:rsidRPr="00680AAF">
        <w:rPr>
          <w:sz w:val="28"/>
          <w:szCs w:val="28"/>
        </w:rPr>
        <w:t xml:space="preserve">reasurer.  The </w:t>
      </w:r>
      <w:r w:rsidR="00B94D82">
        <w:rPr>
          <w:sz w:val="28"/>
          <w:szCs w:val="28"/>
        </w:rPr>
        <w:t>S</w:t>
      </w:r>
      <w:r w:rsidR="00680AAF" w:rsidRPr="00680AAF">
        <w:rPr>
          <w:sz w:val="28"/>
          <w:szCs w:val="28"/>
        </w:rPr>
        <w:t>exton</w:t>
      </w:r>
      <w:r w:rsidRPr="00680AAF">
        <w:rPr>
          <w:sz w:val="28"/>
          <w:szCs w:val="28"/>
        </w:rPr>
        <w:t xml:space="preserve"> shall receive and record burial permits and deliver copies to the Register of Deeds</w:t>
      </w:r>
      <w:r w:rsidR="00B94D82">
        <w:rPr>
          <w:sz w:val="28"/>
          <w:szCs w:val="28"/>
        </w:rPr>
        <w:t xml:space="preserve"> and the Secretary</w:t>
      </w:r>
      <w:r w:rsidRPr="00680AAF">
        <w:rPr>
          <w:sz w:val="28"/>
          <w:szCs w:val="28"/>
        </w:rPr>
        <w:t>.</w:t>
      </w:r>
    </w:p>
    <w:p w:rsidR="00680AAF" w:rsidRPr="00680AAF" w:rsidRDefault="00680AAF" w:rsidP="00680AAF">
      <w:pPr>
        <w:jc w:val="both"/>
        <w:rPr>
          <w:b/>
          <w:sz w:val="28"/>
          <w:szCs w:val="28"/>
        </w:rPr>
      </w:pPr>
      <w:r w:rsidRPr="00680AAF">
        <w:rPr>
          <w:b/>
          <w:sz w:val="28"/>
          <w:szCs w:val="28"/>
        </w:rPr>
        <w:t>Section 13</w:t>
      </w:r>
      <w:r w:rsidRPr="00680AAF">
        <w:rPr>
          <w:b/>
          <w:sz w:val="28"/>
          <w:szCs w:val="28"/>
        </w:rPr>
        <w:tab/>
        <w:t>COMMITTEE ON GROUNDS</w:t>
      </w:r>
    </w:p>
    <w:p w:rsidR="00680AAF" w:rsidRDefault="00680AAF" w:rsidP="00335C52">
      <w:pPr>
        <w:ind w:firstLine="720"/>
        <w:jc w:val="both"/>
        <w:rPr>
          <w:sz w:val="28"/>
          <w:szCs w:val="28"/>
        </w:rPr>
      </w:pPr>
      <w:r>
        <w:rPr>
          <w:sz w:val="28"/>
          <w:szCs w:val="28"/>
        </w:rPr>
        <w:t xml:space="preserve">The </w:t>
      </w:r>
      <w:r w:rsidR="00B94D82">
        <w:rPr>
          <w:sz w:val="28"/>
          <w:szCs w:val="28"/>
        </w:rPr>
        <w:t>Grounds Committee</w:t>
      </w:r>
      <w:r>
        <w:rPr>
          <w:sz w:val="28"/>
          <w:szCs w:val="28"/>
        </w:rPr>
        <w:t xml:space="preserve"> shall consist of two member and the President.  It shall be the duty of such committee to visit the cemetery at least once each month, from April to October. It shall have general supervision of all</w:t>
      </w:r>
      <w:r w:rsidR="007B5E9C">
        <w:rPr>
          <w:sz w:val="28"/>
          <w:szCs w:val="28"/>
        </w:rPr>
        <w:t xml:space="preserve"> labor and improvements on the </w:t>
      </w:r>
      <w:r w:rsidR="00B94D82">
        <w:rPr>
          <w:sz w:val="28"/>
          <w:szCs w:val="28"/>
        </w:rPr>
        <w:t>grounds</w:t>
      </w:r>
      <w:r>
        <w:rPr>
          <w:sz w:val="28"/>
          <w:szCs w:val="28"/>
        </w:rPr>
        <w:t xml:space="preserve">.  The committee shall bring to the </w:t>
      </w:r>
      <w:r w:rsidR="00BE7152">
        <w:rPr>
          <w:sz w:val="28"/>
          <w:szCs w:val="28"/>
        </w:rPr>
        <w:t>Cemetery Board</w:t>
      </w:r>
      <w:r>
        <w:rPr>
          <w:sz w:val="28"/>
          <w:szCs w:val="28"/>
        </w:rPr>
        <w:t xml:space="preserve"> any suggestions for major improvements for approval or denial.</w:t>
      </w:r>
    </w:p>
    <w:p w:rsidR="00680AAF" w:rsidRPr="00B47ACF" w:rsidRDefault="00680AAF" w:rsidP="00680AAF">
      <w:pPr>
        <w:jc w:val="both"/>
        <w:rPr>
          <w:b/>
          <w:sz w:val="28"/>
          <w:szCs w:val="28"/>
        </w:rPr>
      </w:pPr>
      <w:r w:rsidRPr="00B47ACF">
        <w:rPr>
          <w:b/>
          <w:sz w:val="28"/>
          <w:szCs w:val="28"/>
        </w:rPr>
        <w:t>Section 14</w:t>
      </w:r>
      <w:r w:rsidRPr="00B47ACF">
        <w:rPr>
          <w:b/>
          <w:sz w:val="28"/>
          <w:szCs w:val="28"/>
        </w:rPr>
        <w:tab/>
        <w:t>AUDITING</w:t>
      </w:r>
    </w:p>
    <w:p w:rsidR="00680AAF" w:rsidRPr="00B47ACF" w:rsidRDefault="00680AAF" w:rsidP="00335C52">
      <w:pPr>
        <w:ind w:firstLine="720"/>
        <w:jc w:val="both"/>
        <w:rPr>
          <w:sz w:val="28"/>
          <w:szCs w:val="28"/>
        </w:rPr>
      </w:pPr>
      <w:r w:rsidRPr="00B47ACF">
        <w:rPr>
          <w:sz w:val="28"/>
          <w:szCs w:val="28"/>
        </w:rPr>
        <w:t xml:space="preserve">An independent audit </w:t>
      </w:r>
      <w:r w:rsidR="00EC1755" w:rsidRPr="00B47ACF">
        <w:rPr>
          <w:sz w:val="28"/>
          <w:szCs w:val="28"/>
        </w:rPr>
        <w:t>may</w:t>
      </w:r>
      <w:r w:rsidRPr="00B47ACF">
        <w:rPr>
          <w:sz w:val="28"/>
          <w:szCs w:val="28"/>
        </w:rPr>
        <w:t xml:space="preserve"> be called by the </w:t>
      </w:r>
      <w:r w:rsidR="00BE7152" w:rsidRPr="00B47ACF">
        <w:rPr>
          <w:sz w:val="28"/>
          <w:szCs w:val="28"/>
        </w:rPr>
        <w:t>Cemetery Board</w:t>
      </w:r>
      <w:r w:rsidRPr="00B47ACF">
        <w:rPr>
          <w:sz w:val="28"/>
          <w:szCs w:val="28"/>
        </w:rPr>
        <w:t xml:space="preserve"> to review </w:t>
      </w:r>
      <w:r w:rsidR="0018086D" w:rsidRPr="00B47ACF">
        <w:rPr>
          <w:sz w:val="28"/>
          <w:szCs w:val="28"/>
        </w:rPr>
        <w:t xml:space="preserve">all </w:t>
      </w:r>
      <w:r w:rsidRPr="00B47ACF">
        <w:rPr>
          <w:sz w:val="28"/>
          <w:szCs w:val="28"/>
        </w:rPr>
        <w:t xml:space="preserve">the financial </w:t>
      </w:r>
      <w:r w:rsidR="00EC1755" w:rsidRPr="00B47ACF">
        <w:rPr>
          <w:sz w:val="28"/>
          <w:szCs w:val="28"/>
        </w:rPr>
        <w:t>records</w:t>
      </w:r>
      <w:r w:rsidR="00B94D82">
        <w:rPr>
          <w:sz w:val="28"/>
          <w:szCs w:val="28"/>
        </w:rPr>
        <w:t xml:space="preserve"> and  general accounts</w:t>
      </w:r>
      <w:r w:rsidRPr="00B47ACF">
        <w:rPr>
          <w:sz w:val="28"/>
          <w:szCs w:val="28"/>
        </w:rPr>
        <w:t xml:space="preserve"> of the </w:t>
      </w:r>
      <w:r w:rsidR="00B94D82">
        <w:rPr>
          <w:sz w:val="28"/>
          <w:szCs w:val="28"/>
        </w:rPr>
        <w:t xml:space="preserve">Treasurer and of the </w:t>
      </w:r>
      <w:r w:rsidRPr="00B47ACF">
        <w:rPr>
          <w:sz w:val="28"/>
          <w:szCs w:val="28"/>
        </w:rPr>
        <w:t xml:space="preserve">Trustee.  </w:t>
      </w:r>
      <w:r w:rsidR="0018086D" w:rsidRPr="00B47ACF">
        <w:rPr>
          <w:sz w:val="28"/>
          <w:szCs w:val="28"/>
        </w:rPr>
        <w:t>This optional audit may be called at any point in time and this audit will be presented at the annual meeting.</w:t>
      </w:r>
    </w:p>
    <w:p w:rsidR="00680AAF" w:rsidRPr="00824ACA" w:rsidRDefault="00680AAF" w:rsidP="00680AAF">
      <w:pPr>
        <w:jc w:val="both"/>
        <w:rPr>
          <w:b/>
          <w:caps/>
          <w:sz w:val="28"/>
          <w:szCs w:val="28"/>
        </w:rPr>
      </w:pPr>
      <w:r w:rsidRPr="00A3558B">
        <w:rPr>
          <w:b/>
          <w:sz w:val="28"/>
          <w:szCs w:val="28"/>
        </w:rPr>
        <w:t>Section 15</w:t>
      </w:r>
      <w:r w:rsidRPr="00A3558B">
        <w:rPr>
          <w:b/>
          <w:sz w:val="28"/>
          <w:szCs w:val="28"/>
        </w:rPr>
        <w:tab/>
        <w:t>SALE OF GRAVESITES AND</w:t>
      </w:r>
      <w:r w:rsidR="0018086D" w:rsidRPr="00A3558B">
        <w:rPr>
          <w:b/>
          <w:sz w:val="28"/>
          <w:szCs w:val="28"/>
        </w:rPr>
        <w:t xml:space="preserve"> </w:t>
      </w:r>
      <w:r w:rsidR="0018086D" w:rsidRPr="00824ACA">
        <w:rPr>
          <w:b/>
          <w:caps/>
          <w:sz w:val="28"/>
          <w:szCs w:val="28"/>
        </w:rPr>
        <w:t xml:space="preserve">Columbarium niches  </w:t>
      </w:r>
      <w:r w:rsidRPr="00824ACA">
        <w:rPr>
          <w:b/>
          <w:caps/>
          <w:sz w:val="28"/>
          <w:szCs w:val="28"/>
        </w:rPr>
        <w:t xml:space="preserve"> </w:t>
      </w:r>
    </w:p>
    <w:p w:rsidR="00F82EBB" w:rsidRPr="00A3558B" w:rsidRDefault="001116FA" w:rsidP="00335C52">
      <w:pPr>
        <w:ind w:firstLine="720"/>
        <w:jc w:val="both"/>
        <w:rPr>
          <w:sz w:val="28"/>
          <w:szCs w:val="28"/>
        </w:rPr>
      </w:pPr>
      <w:r w:rsidRPr="00A3558B">
        <w:rPr>
          <w:sz w:val="28"/>
          <w:szCs w:val="28"/>
        </w:rPr>
        <w:t xml:space="preserve">The sale of gravesites </w:t>
      </w:r>
      <w:r w:rsidR="00B94D82">
        <w:rPr>
          <w:sz w:val="28"/>
          <w:szCs w:val="28"/>
        </w:rPr>
        <w:t xml:space="preserve">and Columbarium niches </w:t>
      </w:r>
      <w:r w:rsidRPr="00A3558B">
        <w:rPr>
          <w:sz w:val="28"/>
          <w:szCs w:val="28"/>
        </w:rPr>
        <w:t xml:space="preserve">shall be under the direction of the </w:t>
      </w:r>
      <w:r w:rsidR="00BE7152" w:rsidRPr="00A3558B">
        <w:rPr>
          <w:sz w:val="28"/>
          <w:szCs w:val="28"/>
        </w:rPr>
        <w:t>Cemetery Board</w:t>
      </w:r>
      <w:r w:rsidRPr="00A3558B">
        <w:rPr>
          <w:sz w:val="28"/>
          <w:szCs w:val="28"/>
        </w:rPr>
        <w:t xml:space="preserve">.  The </w:t>
      </w:r>
      <w:r w:rsidR="00BE7152" w:rsidRPr="00A3558B">
        <w:rPr>
          <w:sz w:val="28"/>
          <w:szCs w:val="28"/>
        </w:rPr>
        <w:t>Cemetery Board</w:t>
      </w:r>
      <w:r w:rsidR="00B94D82">
        <w:rPr>
          <w:sz w:val="28"/>
          <w:szCs w:val="28"/>
        </w:rPr>
        <w:t xml:space="preserve"> will authorize the S</w:t>
      </w:r>
      <w:r w:rsidRPr="00A3558B">
        <w:rPr>
          <w:sz w:val="28"/>
          <w:szCs w:val="28"/>
        </w:rPr>
        <w:t xml:space="preserve">exton to execute </w:t>
      </w:r>
      <w:r w:rsidR="007B5E9C">
        <w:rPr>
          <w:sz w:val="28"/>
          <w:szCs w:val="28"/>
        </w:rPr>
        <w:t xml:space="preserve">the </w:t>
      </w:r>
      <w:r w:rsidRPr="00A3558B">
        <w:rPr>
          <w:sz w:val="28"/>
          <w:szCs w:val="28"/>
        </w:rPr>
        <w:t xml:space="preserve">sale and conveyance of gravesites </w:t>
      </w:r>
      <w:r w:rsidR="00F960E9" w:rsidRPr="00A3558B">
        <w:rPr>
          <w:sz w:val="28"/>
          <w:szCs w:val="28"/>
        </w:rPr>
        <w:t xml:space="preserve">and </w:t>
      </w:r>
      <w:r w:rsidR="002310F2" w:rsidRPr="00A3558B">
        <w:rPr>
          <w:sz w:val="28"/>
          <w:szCs w:val="28"/>
        </w:rPr>
        <w:t>niches in the columbarium</w:t>
      </w:r>
      <w:r w:rsidR="00F960E9" w:rsidRPr="00A3558B">
        <w:rPr>
          <w:sz w:val="28"/>
          <w:szCs w:val="28"/>
        </w:rPr>
        <w:t xml:space="preserve"> </w:t>
      </w:r>
      <w:r w:rsidRPr="00A3558B">
        <w:rPr>
          <w:sz w:val="28"/>
          <w:szCs w:val="28"/>
        </w:rPr>
        <w:t>in the cemetery</w:t>
      </w:r>
      <w:r w:rsidR="00B94D82">
        <w:rPr>
          <w:sz w:val="28"/>
          <w:szCs w:val="28"/>
        </w:rPr>
        <w:t xml:space="preserve">. </w:t>
      </w:r>
      <w:r w:rsidRPr="00A3558B">
        <w:rPr>
          <w:sz w:val="28"/>
          <w:szCs w:val="28"/>
        </w:rPr>
        <w:t xml:space="preserve">  The </w:t>
      </w:r>
      <w:r w:rsidR="00BE7152" w:rsidRPr="00A3558B">
        <w:rPr>
          <w:sz w:val="28"/>
          <w:szCs w:val="28"/>
        </w:rPr>
        <w:t>Cemetery Board</w:t>
      </w:r>
      <w:r w:rsidR="001D5208" w:rsidRPr="00A3558B">
        <w:rPr>
          <w:sz w:val="28"/>
          <w:szCs w:val="28"/>
        </w:rPr>
        <w:t xml:space="preserve"> of Directors</w:t>
      </w:r>
      <w:r w:rsidRPr="00A3558B">
        <w:rPr>
          <w:sz w:val="28"/>
          <w:szCs w:val="28"/>
        </w:rPr>
        <w:t xml:space="preserve"> are hereby authorized and directed to, by resolution, </w:t>
      </w:r>
      <w:r w:rsidR="00F960E9" w:rsidRPr="00A3558B">
        <w:rPr>
          <w:sz w:val="28"/>
          <w:szCs w:val="28"/>
        </w:rPr>
        <w:t xml:space="preserve">to </w:t>
      </w:r>
      <w:r w:rsidRPr="00A3558B">
        <w:rPr>
          <w:sz w:val="28"/>
          <w:szCs w:val="28"/>
        </w:rPr>
        <w:t xml:space="preserve">fix and determine the price on all gravesites </w:t>
      </w:r>
      <w:r w:rsidR="00F960E9" w:rsidRPr="00A3558B">
        <w:rPr>
          <w:sz w:val="28"/>
          <w:szCs w:val="28"/>
        </w:rPr>
        <w:t xml:space="preserve">and </w:t>
      </w:r>
      <w:r w:rsidR="002310F2" w:rsidRPr="00A3558B">
        <w:rPr>
          <w:sz w:val="28"/>
          <w:szCs w:val="28"/>
        </w:rPr>
        <w:t>niches in the columbarium</w:t>
      </w:r>
      <w:r w:rsidR="00F960E9" w:rsidRPr="00A3558B">
        <w:rPr>
          <w:sz w:val="28"/>
          <w:szCs w:val="28"/>
        </w:rPr>
        <w:t xml:space="preserve"> </w:t>
      </w:r>
      <w:r w:rsidRPr="00A3558B">
        <w:rPr>
          <w:sz w:val="28"/>
          <w:szCs w:val="28"/>
        </w:rPr>
        <w:t xml:space="preserve">not platted and unsold; and they are hereby further authorized to plat the unplaced and any newly acquired tracts into lots and gravesites.  No </w:t>
      </w:r>
      <w:r w:rsidR="00F960E9" w:rsidRPr="00A3558B">
        <w:rPr>
          <w:sz w:val="28"/>
          <w:szCs w:val="28"/>
        </w:rPr>
        <w:t xml:space="preserve">gravesites or </w:t>
      </w:r>
      <w:r w:rsidR="002310F2" w:rsidRPr="00A3558B">
        <w:rPr>
          <w:sz w:val="28"/>
          <w:szCs w:val="28"/>
        </w:rPr>
        <w:t>niches in the columbarium</w:t>
      </w:r>
      <w:r w:rsidRPr="00A3558B">
        <w:rPr>
          <w:sz w:val="28"/>
          <w:szCs w:val="28"/>
        </w:rPr>
        <w:t xml:space="preserve"> shall be</w:t>
      </w:r>
      <w:r w:rsidR="005B1DC3">
        <w:rPr>
          <w:sz w:val="28"/>
          <w:szCs w:val="28"/>
        </w:rPr>
        <w:t xml:space="preserve"> sold unless the purchase price is</w:t>
      </w:r>
      <w:r w:rsidRPr="00A3558B">
        <w:rPr>
          <w:sz w:val="28"/>
          <w:szCs w:val="28"/>
        </w:rPr>
        <w:t xml:space="preserve"> paid, and in no case shall a receipt be executed or delivered until the full purchase price is paid</w:t>
      </w:r>
      <w:r w:rsidR="00D11586">
        <w:rPr>
          <w:sz w:val="28"/>
          <w:szCs w:val="28"/>
        </w:rPr>
        <w:t>.</w:t>
      </w:r>
      <w:r w:rsidRPr="00A3558B">
        <w:rPr>
          <w:sz w:val="28"/>
          <w:szCs w:val="28"/>
        </w:rPr>
        <w:t xml:space="preserve"> and all charges due the cemetery are paid, burials on grave site are not allowed.</w:t>
      </w:r>
    </w:p>
    <w:p w:rsidR="00E87C88" w:rsidRPr="00D10C2C" w:rsidRDefault="008E700E" w:rsidP="00680AAF">
      <w:pPr>
        <w:jc w:val="both"/>
        <w:rPr>
          <w:b/>
          <w:sz w:val="28"/>
          <w:szCs w:val="28"/>
        </w:rPr>
      </w:pPr>
      <w:r w:rsidRPr="00A3558B">
        <w:rPr>
          <w:b/>
          <w:sz w:val="28"/>
          <w:szCs w:val="28"/>
        </w:rPr>
        <w:lastRenderedPageBreak/>
        <w:t>Section 1</w:t>
      </w:r>
      <w:r w:rsidR="00A3558B">
        <w:rPr>
          <w:b/>
          <w:sz w:val="28"/>
          <w:szCs w:val="28"/>
        </w:rPr>
        <w:t>6</w:t>
      </w:r>
      <w:r w:rsidR="00A3558B">
        <w:rPr>
          <w:b/>
          <w:sz w:val="28"/>
          <w:szCs w:val="28"/>
        </w:rPr>
        <w:tab/>
      </w:r>
      <w:r w:rsidR="00A3558B" w:rsidRPr="00A3558B">
        <w:rPr>
          <w:b/>
          <w:sz w:val="28"/>
          <w:szCs w:val="28"/>
        </w:rPr>
        <w:t>FINANCIAL</w:t>
      </w:r>
    </w:p>
    <w:p w:rsidR="00E87C88" w:rsidRPr="00EC34E2" w:rsidRDefault="00E87C88" w:rsidP="00F82EBB">
      <w:pPr>
        <w:pStyle w:val="ListParagraph"/>
        <w:numPr>
          <w:ilvl w:val="0"/>
          <w:numId w:val="9"/>
        </w:numPr>
        <w:jc w:val="both"/>
        <w:rPr>
          <w:b/>
          <w:i/>
          <w:sz w:val="28"/>
          <w:szCs w:val="28"/>
          <w:u w:val="single"/>
        </w:rPr>
      </w:pPr>
      <w:r w:rsidRPr="00EC34E2">
        <w:rPr>
          <w:b/>
          <w:i/>
          <w:sz w:val="28"/>
          <w:szCs w:val="28"/>
          <w:u w:val="single"/>
        </w:rPr>
        <w:t>GENERAL FUND</w:t>
      </w:r>
    </w:p>
    <w:p w:rsidR="00E87C88" w:rsidRPr="00F82EBB" w:rsidRDefault="00E87C88" w:rsidP="00F82EBB">
      <w:pPr>
        <w:pStyle w:val="ListParagraph"/>
        <w:numPr>
          <w:ilvl w:val="1"/>
          <w:numId w:val="9"/>
        </w:numPr>
        <w:jc w:val="both"/>
        <w:rPr>
          <w:sz w:val="28"/>
          <w:szCs w:val="28"/>
        </w:rPr>
      </w:pPr>
      <w:r w:rsidRPr="00F82EBB">
        <w:rPr>
          <w:sz w:val="28"/>
          <w:szCs w:val="28"/>
        </w:rPr>
        <w:t>The general fund shall be administered by the Treasurer.  Income placed into the general fund shall be received from</w:t>
      </w:r>
    </w:p>
    <w:p w:rsidR="00E87C88" w:rsidRPr="00E87C88" w:rsidRDefault="00E87C88" w:rsidP="00F82EBB">
      <w:pPr>
        <w:pStyle w:val="ListParagraph"/>
        <w:numPr>
          <w:ilvl w:val="2"/>
          <w:numId w:val="9"/>
        </w:numPr>
        <w:jc w:val="both"/>
        <w:rPr>
          <w:sz w:val="28"/>
          <w:szCs w:val="28"/>
        </w:rPr>
      </w:pPr>
      <w:r w:rsidRPr="00E87C88">
        <w:rPr>
          <w:sz w:val="28"/>
          <w:szCs w:val="28"/>
        </w:rPr>
        <w:t xml:space="preserve">the sales  </w:t>
      </w:r>
      <w:r w:rsidR="00C73DCA">
        <w:rPr>
          <w:sz w:val="28"/>
          <w:szCs w:val="28"/>
        </w:rPr>
        <w:t>of lots and columbarium niches</w:t>
      </w:r>
    </w:p>
    <w:p w:rsidR="00A13E83" w:rsidRDefault="00A13E83" w:rsidP="00F82EBB">
      <w:pPr>
        <w:pStyle w:val="ListParagraph"/>
        <w:numPr>
          <w:ilvl w:val="2"/>
          <w:numId w:val="9"/>
        </w:numPr>
        <w:jc w:val="both"/>
        <w:rPr>
          <w:sz w:val="28"/>
          <w:szCs w:val="28"/>
        </w:rPr>
      </w:pPr>
      <w:r>
        <w:rPr>
          <w:sz w:val="28"/>
          <w:szCs w:val="28"/>
        </w:rPr>
        <w:t xml:space="preserve">the </w:t>
      </w:r>
      <w:r w:rsidR="00E87C88" w:rsidRPr="00E87C88">
        <w:rPr>
          <w:sz w:val="28"/>
          <w:szCs w:val="28"/>
        </w:rPr>
        <w:t xml:space="preserve">fees received from  </w:t>
      </w:r>
      <w:r>
        <w:rPr>
          <w:sz w:val="28"/>
          <w:szCs w:val="28"/>
        </w:rPr>
        <w:t>charging for perpetual care of graves</w:t>
      </w:r>
    </w:p>
    <w:p w:rsidR="00E87C88" w:rsidRPr="00E87C88" w:rsidRDefault="007F1C70" w:rsidP="00F82EBB">
      <w:pPr>
        <w:pStyle w:val="ListParagraph"/>
        <w:numPr>
          <w:ilvl w:val="2"/>
          <w:numId w:val="9"/>
        </w:numPr>
        <w:jc w:val="both"/>
        <w:rPr>
          <w:sz w:val="28"/>
          <w:szCs w:val="28"/>
        </w:rPr>
      </w:pPr>
      <w:r>
        <w:rPr>
          <w:sz w:val="28"/>
          <w:szCs w:val="28"/>
        </w:rPr>
        <w:t xml:space="preserve">the </w:t>
      </w:r>
      <w:r w:rsidR="00A13E83">
        <w:rPr>
          <w:sz w:val="28"/>
          <w:szCs w:val="28"/>
        </w:rPr>
        <w:t xml:space="preserve">fee charged for </w:t>
      </w:r>
      <w:r w:rsidR="00B94D82">
        <w:rPr>
          <w:sz w:val="28"/>
          <w:szCs w:val="28"/>
        </w:rPr>
        <w:t>stone settings</w:t>
      </w:r>
      <w:r w:rsidR="00E87C88" w:rsidRPr="00E87C88">
        <w:rPr>
          <w:sz w:val="28"/>
          <w:szCs w:val="28"/>
        </w:rPr>
        <w:t xml:space="preserve"> </w:t>
      </w:r>
    </w:p>
    <w:p w:rsidR="00E87C88" w:rsidRPr="00E87C88" w:rsidRDefault="00E87C88" w:rsidP="00F82EBB">
      <w:pPr>
        <w:pStyle w:val="ListParagraph"/>
        <w:numPr>
          <w:ilvl w:val="2"/>
          <w:numId w:val="9"/>
        </w:numPr>
        <w:jc w:val="both"/>
        <w:rPr>
          <w:sz w:val="28"/>
          <w:szCs w:val="28"/>
        </w:rPr>
      </w:pPr>
      <w:r w:rsidRPr="00E87C88">
        <w:rPr>
          <w:sz w:val="28"/>
          <w:szCs w:val="28"/>
        </w:rPr>
        <w:t>interest from CD’s,</w:t>
      </w:r>
    </w:p>
    <w:p w:rsidR="00E87C88" w:rsidRPr="00E87C88" w:rsidRDefault="00D330CB" w:rsidP="00F82EBB">
      <w:pPr>
        <w:pStyle w:val="ListParagraph"/>
        <w:numPr>
          <w:ilvl w:val="2"/>
          <w:numId w:val="9"/>
        </w:numPr>
        <w:jc w:val="both"/>
        <w:rPr>
          <w:sz w:val="28"/>
          <w:szCs w:val="28"/>
        </w:rPr>
      </w:pPr>
      <w:r>
        <w:rPr>
          <w:sz w:val="28"/>
          <w:szCs w:val="28"/>
        </w:rPr>
        <w:t>memorials</w:t>
      </w:r>
      <w:r w:rsidR="00E87C88" w:rsidRPr="00E87C88">
        <w:rPr>
          <w:sz w:val="28"/>
          <w:szCs w:val="28"/>
        </w:rPr>
        <w:t xml:space="preserve"> </w:t>
      </w:r>
    </w:p>
    <w:p w:rsidR="00E87C88" w:rsidRPr="00F02C82" w:rsidRDefault="001135B3" w:rsidP="00F02C82">
      <w:pPr>
        <w:pStyle w:val="ListParagraph"/>
        <w:numPr>
          <w:ilvl w:val="2"/>
          <w:numId w:val="9"/>
        </w:numPr>
        <w:jc w:val="both"/>
        <w:rPr>
          <w:sz w:val="28"/>
          <w:szCs w:val="28"/>
        </w:rPr>
      </w:pPr>
      <w:r>
        <w:rPr>
          <w:sz w:val="28"/>
          <w:szCs w:val="28"/>
        </w:rPr>
        <w:t>g</w:t>
      </w:r>
      <w:r w:rsidR="00A3558B" w:rsidRPr="00E87C88">
        <w:rPr>
          <w:sz w:val="28"/>
          <w:szCs w:val="28"/>
        </w:rPr>
        <w:t>ifts/donations</w:t>
      </w:r>
      <w:r w:rsidR="00E87C88" w:rsidRPr="00E87C88">
        <w:rPr>
          <w:sz w:val="28"/>
          <w:szCs w:val="28"/>
        </w:rPr>
        <w:t xml:space="preserve">. </w:t>
      </w:r>
    </w:p>
    <w:p w:rsidR="008E700E" w:rsidRPr="00EC34E2" w:rsidRDefault="0085734B" w:rsidP="00F82EBB">
      <w:pPr>
        <w:pStyle w:val="ListParagraph"/>
        <w:numPr>
          <w:ilvl w:val="0"/>
          <w:numId w:val="9"/>
        </w:numPr>
        <w:jc w:val="both"/>
        <w:rPr>
          <w:b/>
          <w:i/>
          <w:sz w:val="28"/>
          <w:szCs w:val="28"/>
          <w:u w:val="single"/>
        </w:rPr>
      </w:pPr>
      <w:r>
        <w:rPr>
          <w:b/>
          <w:i/>
          <w:sz w:val="28"/>
          <w:szCs w:val="28"/>
          <w:u w:val="single"/>
        </w:rPr>
        <w:t>TRUSTEE</w:t>
      </w:r>
      <w:r w:rsidR="008E700E" w:rsidRPr="00EC34E2">
        <w:rPr>
          <w:b/>
          <w:i/>
          <w:sz w:val="28"/>
          <w:szCs w:val="28"/>
          <w:u w:val="single"/>
        </w:rPr>
        <w:t xml:space="preserve"> FUND</w:t>
      </w:r>
    </w:p>
    <w:p w:rsidR="00E87C88" w:rsidRPr="00F82EBB" w:rsidRDefault="00E87C88" w:rsidP="00F82EBB">
      <w:pPr>
        <w:pStyle w:val="ListParagraph"/>
        <w:numPr>
          <w:ilvl w:val="1"/>
          <w:numId w:val="9"/>
        </w:numPr>
        <w:jc w:val="both"/>
        <w:rPr>
          <w:sz w:val="28"/>
          <w:szCs w:val="28"/>
        </w:rPr>
      </w:pPr>
      <w:r w:rsidRPr="00F82EBB">
        <w:rPr>
          <w:sz w:val="28"/>
          <w:szCs w:val="28"/>
        </w:rPr>
        <w:t xml:space="preserve">The </w:t>
      </w:r>
      <w:r w:rsidR="007F1C70">
        <w:rPr>
          <w:sz w:val="28"/>
          <w:szCs w:val="28"/>
        </w:rPr>
        <w:t>T</w:t>
      </w:r>
      <w:r w:rsidR="0085734B">
        <w:rPr>
          <w:sz w:val="28"/>
          <w:szCs w:val="28"/>
        </w:rPr>
        <w:t>rustee</w:t>
      </w:r>
      <w:r w:rsidR="007F1C70">
        <w:rPr>
          <w:sz w:val="28"/>
          <w:szCs w:val="28"/>
        </w:rPr>
        <w:t xml:space="preserve"> F</w:t>
      </w:r>
      <w:r w:rsidRPr="00F82EBB">
        <w:rPr>
          <w:sz w:val="28"/>
          <w:szCs w:val="28"/>
        </w:rPr>
        <w:t>und shall be administered by The Trustee Treasurer.</w:t>
      </w:r>
      <w:r w:rsidR="00A3558B" w:rsidRPr="00F82EBB">
        <w:rPr>
          <w:sz w:val="28"/>
          <w:szCs w:val="28"/>
        </w:rPr>
        <w:t xml:space="preserve"> </w:t>
      </w:r>
      <w:r w:rsidRPr="00F82EBB">
        <w:rPr>
          <w:sz w:val="28"/>
          <w:szCs w:val="28"/>
        </w:rPr>
        <w:t xml:space="preserve">Income placed into the </w:t>
      </w:r>
      <w:r w:rsidR="0078699D" w:rsidRPr="00F82EBB">
        <w:rPr>
          <w:sz w:val="28"/>
          <w:szCs w:val="28"/>
        </w:rPr>
        <w:t>trustee</w:t>
      </w:r>
      <w:r w:rsidRPr="00F82EBB">
        <w:rPr>
          <w:sz w:val="28"/>
          <w:szCs w:val="28"/>
        </w:rPr>
        <w:t xml:space="preserve"> fund shall be received from the general fund at the discretion of the </w:t>
      </w:r>
      <w:r w:rsidR="00BE7152" w:rsidRPr="00F82EBB">
        <w:rPr>
          <w:sz w:val="28"/>
          <w:szCs w:val="28"/>
        </w:rPr>
        <w:t>Cemetery Board</w:t>
      </w:r>
      <w:r w:rsidRPr="00F82EBB">
        <w:rPr>
          <w:sz w:val="28"/>
          <w:szCs w:val="28"/>
        </w:rPr>
        <w:t xml:space="preserve">.  Review of the financial records at the annual meeting will be made by the </w:t>
      </w:r>
      <w:r w:rsidR="00BE7152" w:rsidRPr="00F82EBB">
        <w:rPr>
          <w:sz w:val="28"/>
          <w:szCs w:val="28"/>
        </w:rPr>
        <w:t>Cemetery Board</w:t>
      </w:r>
      <w:r w:rsidRPr="00F82EBB">
        <w:rPr>
          <w:sz w:val="28"/>
          <w:szCs w:val="28"/>
        </w:rPr>
        <w:t xml:space="preserve"> and at that time the </w:t>
      </w:r>
      <w:r w:rsidR="00BE7152" w:rsidRPr="00F82EBB">
        <w:rPr>
          <w:sz w:val="28"/>
          <w:szCs w:val="28"/>
        </w:rPr>
        <w:t>Cemetery Board</w:t>
      </w:r>
      <w:r w:rsidRPr="00F82EBB">
        <w:rPr>
          <w:sz w:val="28"/>
          <w:szCs w:val="28"/>
        </w:rPr>
        <w:t xml:space="preserve"> will designate the addition </w:t>
      </w:r>
      <w:r w:rsidR="0078699D" w:rsidRPr="00F82EBB">
        <w:rPr>
          <w:sz w:val="28"/>
          <w:szCs w:val="28"/>
        </w:rPr>
        <w:t>of funds</w:t>
      </w:r>
      <w:r w:rsidRPr="00F82EBB">
        <w:rPr>
          <w:sz w:val="28"/>
          <w:szCs w:val="28"/>
        </w:rPr>
        <w:t xml:space="preserve"> from the general fund to the </w:t>
      </w:r>
      <w:r w:rsidR="0085734B">
        <w:rPr>
          <w:sz w:val="28"/>
          <w:szCs w:val="28"/>
        </w:rPr>
        <w:t>trustee</w:t>
      </w:r>
      <w:r w:rsidRPr="00F82EBB">
        <w:rPr>
          <w:sz w:val="28"/>
          <w:szCs w:val="28"/>
        </w:rPr>
        <w:t xml:space="preserve"> fund.</w:t>
      </w:r>
    </w:p>
    <w:p w:rsidR="008E700E" w:rsidRPr="00F82EBB" w:rsidRDefault="008E700E" w:rsidP="00F82EBB">
      <w:pPr>
        <w:pStyle w:val="ListParagraph"/>
        <w:numPr>
          <w:ilvl w:val="1"/>
          <w:numId w:val="9"/>
        </w:numPr>
        <w:jc w:val="both"/>
        <w:rPr>
          <w:sz w:val="28"/>
          <w:szCs w:val="28"/>
        </w:rPr>
      </w:pPr>
      <w:r w:rsidRPr="00F82EBB">
        <w:rPr>
          <w:sz w:val="28"/>
          <w:szCs w:val="28"/>
        </w:rPr>
        <w:t xml:space="preserve">No part of the principal of such </w:t>
      </w:r>
      <w:r w:rsidR="0085734B">
        <w:rPr>
          <w:sz w:val="28"/>
          <w:szCs w:val="28"/>
        </w:rPr>
        <w:t>trustee</w:t>
      </w:r>
      <w:r w:rsidRPr="00F82EBB">
        <w:rPr>
          <w:sz w:val="28"/>
          <w:szCs w:val="28"/>
        </w:rPr>
        <w:t xml:space="preserve"> fund shall ever be spent, but said </w:t>
      </w:r>
      <w:r w:rsidR="00BE7152" w:rsidRPr="00F82EBB">
        <w:rPr>
          <w:sz w:val="28"/>
          <w:szCs w:val="28"/>
        </w:rPr>
        <w:t>Cemetery Board</w:t>
      </w:r>
      <w:r w:rsidRPr="00F82EBB">
        <w:rPr>
          <w:sz w:val="28"/>
          <w:szCs w:val="28"/>
        </w:rPr>
        <w:t xml:space="preserve"> of Trustees shall invest and keep the same invested in such interest bear</w:t>
      </w:r>
      <w:r w:rsidR="004A582F">
        <w:rPr>
          <w:sz w:val="28"/>
          <w:szCs w:val="28"/>
        </w:rPr>
        <w:t>ing</w:t>
      </w:r>
      <w:r w:rsidRPr="00F82EBB">
        <w:rPr>
          <w:sz w:val="28"/>
          <w:szCs w:val="28"/>
        </w:rPr>
        <w:t xml:space="preserve"> securities as in their best </w:t>
      </w:r>
      <w:r w:rsidR="004A57DC" w:rsidRPr="00F82EBB">
        <w:rPr>
          <w:sz w:val="28"/>
          <w:szCs w:val="28"/>
        </w:rPr>
        <w:t>judgment</w:t>
      </w:r>
      <w:r w:rsidRPr="00F82EBB">
        <w:rPr>
          <w:sz w:val="28"/>
          <w:szCs w:val="28"/>
        </w:rPr>
        <w:t xml:space="preserve"> will </w:t>
      </w:r>
      <w:r w:rsidR="004A582F">
        <w:rPr>
          <w:sz w:val="28"/>
          <w:szCs w:val="28"/>
        </w:rPr>
        <w:t>bring</w:t>
      </w:r>
      <w:r w:rsidRPr="00F82EBB">
        <w:rPr>
          <w:sz w:val="28"/>
          <w:szCs w:val="28"/>
        </w:rPr>
        <w:t xml:space="preserve"> good income and at the same time </w:t>
      </w:r>
      <w:r w:rsidR="004A582F">
        <w:rPr>
          <w:sz w:val="28"/>
          <w:szCs w:val="28"/>
        </w:rPr>
        <w:t>be perfectly safe.  The trustee</w:t>
      </w:r>
      <w:r w:rsidRPr="00F82EBB">
        <w:rPr>
          <w:sz w:val="28"/>
          <w:szCs w:val="28"/>
        </w:rPr>
        <w:t xml:space="preserve"> shall, at each annual meeting of the members of this </w:t>
      </w:r>
      <w:r w:rsidR="004A57DC" w:rsidRPr="00F82EBB">
        <w:rPr>
          <w:sz w:val="28"/>
          <w:szCs w:val="28"/>
        </w:rPr>
        <w:t>corporation</w:t>
      </w:r>
      <w:r w:rsidRPr="00F82EBB">
        <w:rPr>
          <w:sz w:val="28"/>
          <w:szCs w:val="28"/>
        </w:rPr>
        <w:t xml:space="preserve">, account for all income arising from such </w:t>
      </w:r>
      <w:r w:rsidR="0085734B">
        <w:rPr>
          <w:sz w:val="28"/>
          <w:szCs w:val="28"/>
        </w:rPr>
        <w:t>trustee</w:t>
      </w:r>
      <w:r w:rsidRPr="00F82EBB">
        <w:rPr>
          <w:sz w:val="28"/>
          <w:szCs w:val="28"/>
        </w:rPr>
        <w:t xml:space="preserve"> fund and pay same over to the treasurer of said corporation. </w:t>
      </w:r>
      <w:r w:rsidR="004A57DC" w:rsidRPr="00F82EBB">
        <w:rPr>
          <w:sz w:val="28"/>
          <w:szCs w:val="28"/>
        </w:rPr>
        <w:t>They shall make a full an</w:t>
      </w:r>
      <w:r w:rsidR="004A582F">
        <w:rPr>
          <w:sz w:val="28"/>
          <w:szCs w:val="28"/>
        </w:rPr>
        <w:t>d</w:t>
      </w:r>
      <w:r w:rsidR="004A57DC" w:rsidRPr="00F82EBB">
        <w:rPr>
          <w:sz w:val="28"/>
          <w:szCs w:val="28"/>
        </w:rPr>
        <w:t xml:space="preserve"> detailed report of the condition of such fund whenever required by the </w:t>
      </w:r>
      <w:r w:rsidR="00BE7152" w:rsidRPr="00F82EBB">
        <w:rPr>
          <w:sz w:val="28"/>
          <w:szCs w:val="28"/>
        </w:rPr>
        <w:t>Cemetery Board</w:t>
      </w:r>
      <w:r w:rsidR="001D5208" w:rsidRPr="00F82EBB">
        <w:rPr>
          <w:sz w:val="28"/>
          <w:szCs w:val="28"/>
        </w:rPr>
        <w:t xml:space="preserve"> of Directors</w:t>
      </w:r>
      <w:r w:rsidR="004A57DC" w:rsidRPr="00F82EBB">
        <w:rPr>
          <w:sz w:val="28"/>
          <w:szCs w:val="28"/>
        </w:rPr>
        <w:t xml:space="preserve">, and such directors shall also have power to require bonds from such trustees, from time to time, conditioned for the faithful discharge of their duties, in such amounts as such directors may deem necessary for the safety and proper security of such fund.  </w:t>
      </w:r>
    </w:p>
    <w:p w:rsidR="000277A1" w:rsidRPr="000277A1" w:rsidRDefault="005213AE" w:rsidP="00EC34E2">
      <w:pPr>
        <w:pStyle w:val="ListParagraph"/>
        <w:numPr>
          <w:ilvl w:val="1"/>
          <w:numId w:val="9"/>
        </w:numPr>
        <w:jc w:val="both"/>
        <w:rPr>
          <w:b/>
          <w:sz w:val="28"/>
          <w:szCs w:val="28"/>
        </w:rPr>
      </w:pPr>
      <w:r w:rsidRPr="00EC34E2">
        <w:rPr>
          <w:sz w:val="28"/>
          <w:szCs w:val="28"/>
        </w:rPr>
        <w:t xml:space="preserve">Interest received from the </w:t>
      </w:r>
      <w:r w:rsidR="004A582F">
        <w:rPr>
          <w:sz w:val="28"/>
          <w:szCs w:val="28"/>
        </w:rPr>
        <w:t>T</w:t>
      </w:r>
      <w:r w:rsidR="0085734B">
        <w:rPr>
          <w:sz w:val="28"/>
          <w:szCs w:val="28"/>
        </w:rPr>
        <w:t>rustee</w:t>
      </w:r>
      <w:r w:rsidRPr="00EC34E2">
        <w:rPr>
          <w:sz w:val="28"/>
          <w:szCs w:val="28"/>
        </w:rPr>
        <w:t xml:space="preserve"> </w:t>
      </w:r>
      <w:r w:rsidR="004A582F">
        <w:rPr>
          <w:sz w:val="28"/>
          <w:szCs w:val="28"/>
        </w:rPr>
        <w:t>F</w:t>
      </w:r>
      <w:r w:rsidRPr="00EC34E2">
        <w:rPr>
          <w:sz w:val="28"/>
          <w:szCs w:val="28"/>
        </w:rPr>
        <w:t xml:space="preserve">und shall be transferred into the general account and spent as directed by the </w:t>
      </w:r>
      <w:r w:rsidR="00BE7152" w:rsidRPr="00EC34E2">
        <w:rPr>
          <w:sz w:val="28"/>
          <w:szCs w:val="28"/>
        </w:rPr>
        <w:t>Cemetery Board</w:t>
      </w:r>
      <w:r w:rsidRPr="00EC34E2">
        <w:rPr>
          <w:sz w:val="28"/>
          <w:szCs w:val="28"/>
        </w:rPr>
        <w:t xml:space="preserve">. </w:t>
      </w:r>
    </w:p>
    <w:p w:rsidR="004A57DC" w:rsidRPr="005A5794" w:rsidRDefault="005213AE" w:rsidP="005A5794">
      <w:pPr>
        <w:jc w:val="both"/>
        <w:rPr>
          <w:b/>
          <w:caps/>
          <w:sz w:val="28"/>
          <w:szCs w:val="28"/>
        </w:rPr>
      </w:pPr>
      <w:r w:rsidRPr="005A5794">
        <w:rPr>
          <w:sz w:val="28"/>
          <w:szCs w:val="28"/>
        </w:rPr>
        <w:lastRenderedPageBreak/>
        <w:t xml:space="preserve"> </w:t>
      </w:r>
      <w:r w:rsidR="004A57DC" w:rsidRPr="005A5794">
        <w:rPr>
          <w:b/>
          <w:sz w:val="28"/>
          <w:szCs w:val="28"/>
        </w:rPr>
        <w:t>Section 17</w:t>
      </w:r>
      <w:r w:rsidR="004A57DC" w:rsidRPr="005A5794">
        <w:rPr>
          <w:b/>
          <w:sz w:val="28"/>
          <w:szCs w:val="28"/>
        </w:rPr>
        <w:tab/>
      </w:r>
      <w:r w:rsidR="00345CF0" w:rsidRPr="005A5794">
        <w:rPr>
          <w:b/>
          <w:caps/>
          <w:sz w:val="28"/>
          <w:szCs w:val="28"/>
        </w:rPr>
        <w:t>Care of</w:t>
      </w:r>
      <w:r w:rsidR="004A57DC" w:rsidRPr="005A5794">
        <w:rPr>
          <w:b/>
          <w:caps/>
          <w:sz w:val="28"/>
          <w:szCs w:val="28"/>
        </w:rPr>
        <w:t xml:space="preserve"> Lots</w:t>
      </w:r>
    </w:p>
    <w:p w:rsidR="004A57DC" w:rsidRDefault="004A57DC" w:rsidP="00335C52">
      <w:pPr>
        <w:ind w:firstLine="720"/>
        <w:jc w:val="both"/>
        <w:rPr>
          <w:sz w:val="28"/>
          <w:szCs w:val="28"/>
        </w:rPr>
      </w:pPr>
      <w:r w:rsidRPr="005A5794">
        <w:rPr>
          <w:sz w:val="28"/>
          <w:szCs w:val="28"/>
        </w:rPr>
        <w:t xml:space="preserve">The income from the </w:t>
      </w:r>
      <w:r w:rsidR="00614AB0">
        <w:rPr>
          <w:sz w:val="28"/>
          <w:szCs w:val="28"/>
        </w:rPr>
        <w:t>Tr</w:t>
      </w:r>
      <w:r w:rsidR="0085734B">
        <w:rPr>
          <w:sz w:val="28"/>
          <w:szCs w:val="28"/>
        </w:rPr>
        <w:t>ustee</w:t>
      </w:r>
      <w:r w:rsidR="00614AB0">
        <w:rPr>
          <w:sz w:val="28"/>
          <w:szCs w:val="28"/>
        </w:rPr>
        <w:t xml:space="preserve"> F</w:t>
      </w:r>
      <w:r w:rsidRPr="005A5794">
        <w:rPr>
          <w:sz w:val="28"/>
          <w:szCs w:val="28"/>
        </w:rPr>
        <w:t xml:space="preserve">und shall be transferred to the general fund for the </w:t>
      </w:r>
      <w:r w:rsidR="00614AB0">
        <w:rPr>
          <w:sz w:val="28"/>
          <w:szCs w:val="28"/>
        </w:rPr>
        <w:t xml:space="preserve">perpetual </w:t>
      </w:r>
      <w:r w:rsidR="00806D11">
        <w:rPr>
          <w:sz w:val="28"/>
          <w:szCs w:val="28"/>
        </w:rPr>
        <w:t xml:space="preserve">care of the </w:t>
      </w:r>
      <w:proofErr w:type="spellStart"/>
      <w:r w:rsidR="00806D11">
        <w:rPr>
          <w:sz w:val="28"/>
          <w:szCs w:val="28"/>
        </w:rPr>
        <w:t>cemeter</w:t>
      </w:r>
      <w:proofErr w:type="spellEnd"/>
      <w:r w:rsidR="00806D11">
        <w:rPr>
          <w:sz w:val="28"/>
          <w:szCs w:val="28"/>
        </w:rPr>
        <w:t>.</w:t>
      </w:r>
    </w:p>
    <w:p w:rsidR="00806D11" w:rsidRPr="005A5794" w:rsidRDefault="00806D11" w:rsidP="00335C52">
      <w:pPr>
        <w:ind w:firstLine="720"/>
        <w:jc w:val="both"/>
        <w:rPr>
          <w:sz w:val="28"/>
          <w:szCs w:val="28"/>
        </w:rPr>
      </w:pPr>
    </w:p>
    <w:p w:rsidR="004A57DC" w:rsidRPr="00345CF0" w:rsidRDefault="004A57DC" w:rsidP="00680AAF">
      <w:pPr>
        <w:jc w:val="both"/>
        <w:rPr>
          <w:b/>
          <w:sz w:val="28"/>
          <w:szCs w:val="28"/>
        </w:rPr>
      </w:pPr>
      <w:r w:rsidRPr="00345CF0">
        <w:rPr>
          <w:b/>
          <w:sz w:val="28"/>
          <w:szCs w:val="28"/>
        </w:rPr>
        <w:t>Section</w:t>
      </w:r>
      <w:r w:rsidR="00345CF0" w:rsidRPr="00345CF0">
        <w:rPr>
          <w:b/>
          <w:sz w:val="28"/>
          <w:szCs w:val="28"/>
        </w:rPr>
        <w:t xml:space="preserve"> 18</w:t>
      </w:r>
      <w:r w:rsidRPr="00345CF0">
        <w:rPr>
          <w:b/>
          <w:sz w:val="28"/>
          <w:szCs w:val="28"/>
        </w:rPr>
        <w:tab/>
        <w:t xml:space="preserve">BEQUESTS FOR </w:t>
      </w:r>
      <w:r w:rsidR="001D5208">
        <w:rPr>
          <w:b/>
          <w:sz w:val="28"/>
          <w:szCs w:val="28"/>
        </w:rPr>
        <w:t>SISSETON CEMETERY ASSOCIATION</w:t>
      </w:r>
    </w:p>
    <w:p w:rsidR="004A57DC" w:rsidRDefault="004A57DC" w:rsidP="00335C52">
      <w:pPr>
        <w:ind w:firstLine="720"/>
        <w:jc w:val="both"/>
        <w:rPr>
          <w:sz w:val="28"/>
          <w:szCs w:val="28"/>
        </w:rPr>
      </w:pPr>
      <w:r>
        <w:rPr>
          <w:sz w:val="28"/>
          <w:szCs w:val="28"/>
        </w:rPr>
        <w:t xml:space="preserve">All bequests to the Sisseton Cemetery Association need to be accepted and approved by the </w:t>
      </w:r>
      <w:r w:rsidR="00BE7152">
        <w:rPr>
          <w:sz w:val="28"/>
          <w:szCs w:val="28"/>
        </w:rPr>
        <w:t>Cemetery Board</w:t>
      </w:r>
      <w:r w:rsidR="001D5208">
        <w:rPr>
          <w:sz w:val="28"/>
          <w:szCs w:val="28"/>
        </w:rPr>
        <w:t xml:space="preserve"> of Directors</w:t>
      </w:r>
    </w:p>
    <w:p w:rsidR="00806D11" w:rsidRDefault="00806D11" w:rsidP="00335C52">
      <w:pPr>
        <w:ind w:firstLine="720"/>
        <w:jc w:val="both"/>
        <w:rPr>
          <w:sz w:val="28"/>
          <w:szCs w:val="28"/>
        </w:rPr>
      </w:pPr>
    </w:p>
    <w:p w:rsidR="004A57DC" w:rsidRPr="00345CF0" w:rsidRDefault="004A57DC" w:rsidP="00680AAF">
      <w:pPr>
        <w:jc w:val="both"/>
        <w:rPr>
          <w:b/>
          <w:sz w:val="28"/>
          <w:szCs w:val="28"/>
        </w:rPr>
      </w:pPr>
      <w:r w:rsidRPr="00345CF0">
        <w:rPr>
          <w:b/>
          <w:sz w:val="28"/>
          <w:szCs w:val="28"/>
        </w:rPr>
        <w:t>Section 19</w:t>
      </w:r>
      <w:r w:rsidRPr="00345CF0">
        <w:rPr>
          <w:b/>
          <w:sz w:val="28"/>
          <w:szCs w:val="28"/>
        </w:rPr>
        <w:tab/>
        <w:t>RULES REGARDING INTERMENTS</w:t>
      </w:r>
    </w:p>
    <w:p w:rsidR="004A57DC" w:rsidRDefault="004A57DC" w:rsidP="00335C52">
      <w:pPr>
        <w:ind w:firstLine="720"/>
        <w:jc w:val="both"/>
        <w:rPr>
          <w:sz w:val="28"/>
          <w:szCs w:val="28"/>
        </w:rPr>
      </w:pPr>
      <w:r>
        <w:rPr>
          <w:sz w:val="28"/>
          <w:szCs w:val="28"/>
        </w:rPr>
        <w:t xml:space="preserve">All burials </w:t>
      </w:r>
      <w:r w:rsidR="00345CF0">
        <w:rPr>
          <w:sz w:val="28"/>
          <w:szCs w:val="28"/>
        </w:rPr>
        <w:t>must have</w:t>
      </w:r>
      <w:r w:rsidR="000277A1">
        <w:rPr>
          <w:sz w:val="28"/>
          <w:szCs w:val="28"/>
        </w:rPr>
        <w:t xml:space="preserve"> a permit.</w:t>
      </w:r>
      <w:r>
        <w:rPr>
          <w:sz w:val="28"/>
          <w:szCs w:val="28"/>
        </w:rPr>
        <w:t xml:space="preserve">  This permit shall state the full name of the deceased, sex, date, and place of </w:t>
      </w:r>
      <w:r w:rsidR="00345CF0">
        <w:rPr>
          <w:sz w:val="28"/>
          <w:szCs w:val="28"/>
        </w:rPr>
        <w:t>death</w:t>
      </w:r>
      <w:r>
        <w:rPr>
          <w:sz w:val="28"/>
          <w:szCs w:val="28"/>
        </w:rPr>
        <w:t>, so far as such facts can be given; and no burial</w:t>
      </w:r>
      <w:r w:rsidR="00345CF0">
        <w:rPr>
          <w:sz w:val="28"/>
          <w:szCs w:val="28"/>
        </w:rPr>
        <w:t xml:space="preserve"> or </w:t>
      </w:r>
      <w:r w:rsidR="00F439D6">
        <w:rPr>
          <w:sz w:val="28"/>
          <w:szCs w:val="28"/>
        </w:rPr>
        <w:t>disinterments</w:t>
      </w:r>
      <w:r>
        <w:rPr>
          <w:sz w:val="28"/>
          <w:szCs w:val="28"/>
        </w:rPr>
        <w:t xml:space="preserve"> shall be allow</w:t>
      </w:r>
      <w:r w:rsidR="000277A1">
        <w:rPr>
          <w:sz w:val="28"/>
          <w:szCs w:val="28"/>
        </w:rPr>
        <w:t>ed without this permit and the s</w:t>
      </w:r>
      <w:r>
        <w:rPr>
          <w:sz w:val="28"/>
          <w:szCs w:val="28"/>
        </w:rPr>
        <w:t>exton’s endorsement</w:t>
      </w:r>
    </w:p>
    <w:p w:rsidR="00806D11" w:rsidRDefault="00806D11" w:rsidP="00335C52">
      <w:pPr>
        <w:ind w:firstLine="720"/>
        <w:jc w:val="both"/>
        <w:rPr>
          <w:sz w:val="28"/>
          <w:szCs w:val="28"/>
        </w:rPr>
      </w:pPr>
    </w:p>
    <w:p w:rsidR="004175A4" w:rsidRPr="00110426" w:rsidRDefault="004A57DC" w:rsidP="00680AAF">
      <w:pPr>
        <w:jc w:val="both"/>
        <w:rPr>
          <w:b/>
          <w:caps/>
          <w:sz w:val="28"/>
          <w:szCs w:val="28"/>
        </w:rPr>
      </w:pPr>
      <w:r w:rsidRPr="00345CF0">
        <w:rPr>
          <w:b/>
          <w:sz w:val="28"/>
          <w:szCs w:val="28"/>
        </w:rPr>
        <w:t>Section 19</w:t>
      </w:r>
      <w:r w:rsidR="004175A4">
        <w:rPr>
          <w:b/>
          <w:sz w:val="28"/>
          <w:szCs w:val="28"/>
        </w:rPr>
        <w:tab/>
      </w:r>
      <w:r w:rsidR="00110426" w:rsidRPr="00110426">
        <w:rPr>
          <w:b/>
          <w:caps/>
          <w:sz w:val="28"/>
          <w:szCs w:val="28"/>
        </w:rPr>
        <w:t>Opening and closing of graves</w:t>
      </w:r>
    </w:p>
    <w:p w:rsidR="0085734B" w:rsidRPr="0085734B" w:rsidRDefault="004175A4" w:rsidP="001135B3">
      <w:pPr>
        <w:pStyle w:val="ListParagraph"/>
        <w:numPr>
          <w:ilvl w:val="0"/>
          <w:numId w:val="8"/>
        </w:numPr>
        <w:jc w:val="both"/>
        <w:rPr>
          <w:sz w:val="28"/>
          <w:szCs w:val="28"/>
        </w:rPr>
      </w:pPr>
      <w:r w:rsidRPr="0085734B">
        <w:rPr>
          <w:b/>
          <w:sz w:val="28"/>
          <w:szCs w:val="28"/>
        </w:rPr>
        <w:t>Section 19</w:t>
      </w:r>
      <w:r w:rsidR="004A57DC" w:rsidRPr="0085734B">
        <w:rPr>
          <w:b/>
          <w:sz w:val="28"/>
          <w:szCs w:val="28"/>
        </w:rPr>
        <w:t>a</w:t>
      </w:r>
      <w:r w:rsidR="004A57DC" w:rsidRPr="0085734B">
        <w:rPr>
          <w:sz w:val="28"/>
          <w:szCs w:val="28"/>
        </w:rPr>
        <w:t>.</w:t>
      </w:r>
      <w:r w:rsidR="004A57DC" w:rsidRPr="0085734B">
        <w:rPr>
          <w:sz w:val="28"/>
          <w:szCs w:val="28"/>
        </w:rPr>
        <w:tab/>
        <w:t xml:space="preserve">All graves </w:t>
      </w:r>
      <w:r w:rsidR="005C2914" w:rsidRPr="0085734B">
        <w:rPr>
          <w:sz w:val="28"/>
          <w:szCs w:val="28"/>
        </w:rPr>
        <w:t>must</w:t>
      </w:r>
      <w:r w:rsidR="004A57DC" w:rsidRPr="0085734B">
        <w:rPr>
          <w:sz w:val="28"/>
          <w:szCs w:val="28"/>
        </w:rPr>
        <w:t xml:space="preserve"> be opened and filled by </w:t>
      </w:r>
      <w:r w:rsidR="005C2914" w:rsidRPr="0085734B">
        <w:rPr>
          <w:sz w:val="28"/>
          <w:szCs w:val="28"/>
        </w:rPr>
        <w:t>the</w:t>
      </w:r>
      <w:r w:rsidR="004A57DC" w:rsidRPr="0085734B">
        <w:rPr>
          <w:sz w:val="28"/>
          <w:szCs w:val="28"/>
        </w:rPr>
        <w:t xml:space="preserve"> grave digger appointed by the </w:t>
      </w:r>
      <w:r w:rsidR="00BE7152" w:rsidRPr="0085734B">
        <w:rPr>
          <w:sz w:val="28"/>
          <w:szCs w:val="28"/>
        </w:rPr>
        <w:t>Cemetery Board</w:t>
      </w:r>
      <w:r w:rsidR="0085734B" w:rsidRPr="0085734B">
        <w:rPr>
          <w:sz w:val="28"/>
          <w:szCs w:val="28"/>
        </w:rPr>
        <w:t>.</w:t>
      </w:r>
    </w:p>
    <w:p w:rsidR="004A57DC" w:rsidRPr="0085734B" w:rsidRDefault="004A57DC" w:rsidP="001135B3">
      <w:pPr>
        <w:pStyle w:val="ListParagraph"/>
        <w:numPr>
          <w:ilvl w:val="0"/>
          <w:numId w:val="8"/>
        </w:numPr>
        <w:jc w:val="both"/>
        <w:rPr>
          <w:sz w:val="28"/>
          <w:szCs w:val="28"/>
        </w:rPr>
      </w:pPr>
      <w:r w:rsidRPr="0085734B">
        <w:rPr>
          <w:b/>
          <w:sz w:val="28"/>
          <w:szCs w:val="28"/>
        </w:rPr>
        <w:t>19b</w:t>
      </w:r>
      <w:r w:rsidRPr="0085734B">
        <w:rPr>
          <w:sz w:val="28"/>
          <w:szCs w:val="28"/>
        </w:rPr>
        <w:t>.</w:t>
      </w:r>
      <w:r w:rsidRPr="0085734B">
        <w:rPr>
          <w:sz w:val="28"/>
          <w:szCs w:val="28"/>
        </w:rPr>
        <w:tab/>
        <w:t xml:space="preserve">All </w:t>
      </w:r>
      <w:r w:rsidR="00551147" w:rsidRPr="0085734B">
        <w:rPr>
          <w:sz w:val="28"/>
          <w:szCs w:val="28"/>
        </w:rPr>
        <w:t>disinterment</w:t>
      </w:r>
      <w:r w:rsidRPr="0085734B">
        <w:rPr>
          <w:sz w:val="28"/>
          <w:szCs w:val="28"/>
        </w:rPr>
        <w:t xml:space="preserve"> must be done by the </w:t>
      </w:r>
      <w:r w:rsidR="00551147" w:rsidRPr="0085734B">
        <w:rPr>
          <w:sz w:val="28"/>
          <w:szCs w:val="28"/>
        </w:rPr>
        <w:t>grave</w:t>
      </w:r>
      <w:r w:rsidRPr="0085734B">
        <w:rPr>
          <w:sz w:val="28"/>
          <w:szCs w:val="28"/>
        </w:rPr>
        <w:t xml:space="preserve"> digger appointed by the </w:t>
      </w:r>
      <w:r w:rsidR="00BE7152" w:rsidRPr="0085734B">
        <w:rPr>
          <w:sz w:val="28"/>
          <w:szCs w:val="28"/>
        </w:rPr>
        <w:t>Cemetery Board</w:t>
      </w:r>
      <w:r w:rsidR="00345CF0" w:rsidRPr="0085734B">
        <w:rPr>
          <w:sz w:val="28"/>
          <w:szCs w:val="28"/>
        </w:rPr>
        <w:t xml:space="preserve">.  Fees for </w:t>
      </w:r>
      <w:r w:rsidR="00551147" w:rsidRPr="0085734B">
        <w:rPr>
          <w:sz w:val="28"/>
          <w:szCs w:val="28"/>
        </w:rPr>
        <w:t>disinterment</w:t>
      </w:r>
      <w:r w:rsidR="00345CF0" w:rsidRPr="0085734B">
        <w:rPr>
          <w:sz w:val="28"/>
          <w:szCs w:val="28"/>
        </w:rPr>
        <w:t xml:space="preserve"> shall </w:t>
      </w:r>
      <w:r w:rsidR="005C2914" w:rsidRPr="0085734B">
        <w:rPr>
          <w:sz w:val="28"/>
          <w:szCs w:val="28"/>
        </w:rPr>
        <w:t>be</w:t>
      </w:r>
      <w:r w:rsidR="00345CF0" w:rsidRPr="0085734B">
        <w:rPr>
          <w:sz w:val="28"/>
          <w:szCs w:val="28"/>
        </w:rPr>
        <w:t xml:space="preserve"> set by the </w:t>
      </w:r>
      <w:r w:rsidR="00BE7152" w:rsidRPr="0085734B">
        <w:rPr>
          <w:sz w:val="28"/>
          <w:szCs w:val="28"/>
        </w:rPr>
        <w:t>Cemetery Board</w:t>
      </w:r>
      <w:r w:rsidR="00345CF0" w:rsidRPr="0085734B">
        <w:rPr>
          <w:sz w:val="28"/>
          <w:szCs w:val="28"/>
        </w:rPr>
        <w:t xml:space="preserve">.  </w:t>
      </w:r>
    </w:p>
    <w:p w:rsidR="007F3FFD" w:rsidRDefault="00345CF0" w:rsidP="007F3FFD">
      <w:pPr>
        <w:pStyle w:val="ListParagraph"/>
        <w:numPr>
          <w:ilvl w:val="0"/>
          <w:numId w:val="8"/>
        </w:numPr>
        <w:jc w:val="both"/>
        <w:rPr>
          <w:sz w:val="28"/>
          <w:szCs w:val="28"/>
        </w:rPr>
      </w:pPr>
      <w:r w:rsidRPr="002B29BF">
        <w:rPr>
          <w:b/>
          <w:sz w:val="28"/>
          <w:szCs w:val="28"/>
        </w:rPr>
        <w:t>Section 19c</w:t>
      </w:r>
      <w:r w:rsidRPr="002B29BF">
        <w:rPr>
          <w:sz w:val="28"/>
          <w:szCs w:val="28"/>
        </w:rPr>
        <w:t>.</w:t>
      </w:r>
      <w:r w:rsidRPr="002B29BF">
        <w:rPr>
          <w:sz w:val="28"/>
          <w:szCs w:val="28"/>
        </w:rPr>
        <w:tab/>
        <w:t>All outside fees and the expense of scaring of the landscape are the responsibility of the family.</w:t>
      </w:r>
    </w:p>
    <w:p w:rsidR="00806D11" w:rsidRPr="0008683F" w:rsidRDefault="00806D11" w:rsidP="007F3FFD">
      <w:pPr>
        <w:pStyle w:val="ListParagraph"/>
        <w:numPr>
          <w:ilvl w:val="0"/>
          <w:numId w:val="8"/>
        </w:numPr>
        <w:jc w:val="both"/>
        <w:rPr>
          <w:sz w:val="28"/>
          <w:szCs w:val="28"/>
        </w:rPr>
      </w:pPr>
    </w:p>
    <w:p w:rsidR="00551147" w:rsidRPr="00551147" w:rsidRDefault="00551147" w:rsidP="00680AAF">
      <w:pPr>
        <w:jc w:val="both"/>
        <w:rPr>
          <w:b/>
          <w:sz w:val="28"/>
          <w:szCs w:val="28"/>
        </w:rPr>
      </w:pPr>
      <w:r w:rsidRPr="00551147">
        <w:rPr>
          <w:b/>
          <w:sz w:val="28"/>
          <w:szCs w:val="28"/>
        </w:rPr>
        <w:t>Section 20</w:t>
      </w:r>
      <w:r w:rsidRPr="00551147">
        <w:rPr>
          <w:b/>
          <w:sz w:val="28"/>
          <w:szCs w:val="28"/>
        </w:rPr>
        <w:tab/>
      </w:r>
      <w:r w:rsidR="00A3558B" w:rsidRPr="00551147">
        <w:rPr>
          <w:b/>
          <w:sz w:val="28"/>
          <w:szCs w:val="28"/>
        </w:rPr>
        <w:t>AMENDMENTS</w:t>
      </w:r>
      <w:r w:rsidRPr="00551147">
        <w:rPr>
          <w:b/>
          <w:sz w:val="28"/>
          <w:szCs w:val="28"/>
        </w:rPr>
        <w:t xml:space="preserve"> OF BY-LAWS</w:t>
      </w:r>
    </w:p>
    <w:p w:rsidR="004E3222" w:rsidRDefault="00551147" w:rsidP="00680AAF">
      <w:pPr>
        <w:jc w:val="both"/>
        <w:rPr>
          <w:sz w:val="28"/>
          <w:szCs w:val="28"/>
        </w:rPr>
      </w:pPr>
      <w:r>
        <w:rPr>
          <w:sz w:val="28"/>
          <w:szCs w:val="28"/>
        </w:rPr>
        <w:tab/>
        <w:t xml:space="preserve">These by-laws may be altered, amended, or repealed by the </w:t>
      </w:r>
      <w:r w:rsidR="00BE7152">
        <w:rPr>
          <w:sz w:val="28"/>
          <w:szCs w:val="28"/>
        </w:rPr>
        <w:t>Cemetery Board</w:t>
      </w:r>
      <w:r w:rsidR="001D5208">
        <w:rPr>
          <w:sz w:val="28"/>
          <w:szCs w:val="28"/>
        </w:rPr>
        <w:t xml:space="preserve"> of Directors</w:t>
      </w:r>
      <w:r>
        <w:rPr>
          <w:sz w:val="28"/>
          <w:szCs w:val="28"/>
        </w:rPr>
        <w:t xml:space="preserve"> at any meeting thereof by a vote of two-</w:t>
      </w:r>
      <w:r w:rsidR="005C2914">
        <w:rPr>
          <w:sz w:val="28"/>
          <w:szCs w:val="28"/>
        </w:rPr>
        <w:t>thirds</w:t>
      </w:r>
      <w:r>
        <w:rPr>
          <w:sz w:val="28"/>
          <w:szCs w:val="28"/>
        </w:rPr>
        <w:t xml:space="preserve"> (2//30 of the directors elected.</w:t>
      </w:r>
    </w:p>
    <w:p w:rsidR="00551147" w:rsidRPr="00754C83" w:rsidRDefault="00551147" w:rsidP="00680AAF">
      <w:pPr>
        <w:jc w:val="both"/>
        <w:rPr>
          <w:b/>
          <w:caps/>
          <w:sz w:val="28"/>
          <w:szCs w:val="28"/>
        </w:rPr>
      </w:pPr>
      <w:r w:rsidRPr="00551147">
        <w:rPr>
          <w:b/>
          <w:sz w:val="28"/>
          <w:szCs w:val="28"/>
        </w:rPr>
        <w:lastRenderedPageBreak/>
        <w:t>Section 21</w:t>
      </w:r>
      <w:r w:rsidRPr="00551147">
        <w:rPr>
          <w:b/>
          <w:sz w:val="28"/>
          <w:szCs w:val="28"/>
        </w:rPr>
        <w:tab/>
      </w:r>
      <w:r w:rsidRPr="00754C83">
        <w:rPr>
          <w:b/>
          <w:caps/>
          <w:sz w:val="28"/>
          <w:szCs w:val="28"/>
        </w:rPr>
        <w:t>Veteran’s section</w:t>
      </w:r>
    </w:p>
    <w:p w:rsidR="00BD6975" w:rsidRPr="00EB29F1" w:rsidRDefault="00551147" w:rsidP="00EB29F1">
      <w:pPr>
        <w:ind w:firstLine="720"/>
        <w:jc w:val="both"/>
        <w:rPr>
          <w:sz w:val="28"/>
          <w:szCs w:val="28"/>
        </w:rPr>
      </w:pPr>
      <w:r>
        <w:rPr>
          <w:sz w:val="28"/>
          <w:szCs w:val="28"/>
        </w:rPr>
        <w:t>The Veteran’s section is authorized under the discretion of the Sisseton</w:t>
      </w:r>
      <w:r w:rsidR="001D5208">
        <w:rPr>
          <w:sz w:val="28"/>
          <w:szCs w:val="28"/>
        </w:rPr>
        <w:t xml:space="preserve"> Cemetery Association</w:t>
      </w:r>
      <w:r>
        <w:rPr>
          <w:sz w:val="28"/>
          <w:szCs w:val="28"/>
        </w:rPr>
        <w:t xml:space="preserve"> and is subject to the </w:t>
      </w:r>
      <w:r w:rsidR="00335C52">
        <w:rPr>
          <w:sz w:val="28"/>
          <w:szCs w:val="28"/>
        </w:rPr>
        <w:t>rules</w:t>
      </w:r>
      <w:r>
        <w:rPr>
          <w:sz w:val="28"/>
          <w:szCs w:val="28"/>
        </w:rPr>
        <w:t xml:space="preserve"> of such.  The VFW and the American Legion’s representative may address </w:t>
      </w:r>
      <w:r w:rsidR="005C2914">
        <w:rPr>
          <w:sz w:val="28"/>
          <w:szCs w:val="28"/>
        </w:rPr>
        <w:t>any</w:t>
      </w:r>
      <w:r>
        <w:rPr>
          <w:sz w:val="28"/>
          <w:szCs w:val="28"/>
        </w:rPr>
        <w:t xml:space="preserve"> concerns to the </w:t>
      </w:r>
      <w:r w:rsidR="00BE7152">
        <w:rPr>
          <w:sz w:val="28"/>
          <w:szCs w:val="28"/>
        </w:rPr>
        <w:t>Cemetery Board</w:t>
      </w:r>
      <w:r w:rsidR="001D5208">
        <w:rPr>
          <w:sz w:val="28"/>
          <w:szCs w:val="28"/>
        </w:rPr>
        <w:t xml:space="preserve"> of Directors</w:t>
      </w:r>
      <w:r>
        <w:rPr>
          <w:sz w:val="28"/>
          <w:szCs w:val="28"/>
        </w:rPr>
        <w:t>.  The Sisseton</w:t>
      </w:r>
      <w:r w:rsidR="001D5208">
        <w:rPr>
          <w:sz w:val="28"/>
          <w:szCs w:val="28"/>
        </w:rPr>
        <w:t xml:space="preserve"> Cemetery Association</w:t>
      </w:r>
      <w:r>
        <w:rPr>
          <w:sz w:val="28"/>
          <w:szCs w:val="28"/>
        </w:rPr>
        <w:t xml:space="preserve"> may waive all gravesite fees.  The Veteran’s section of the Sisseton</w:t>
      </w:r>
      <w:r w:rsidR="001D5208">
        <w:rPr>
          <w:sz w:val="28"/>
          <w:szCs w:val="28"/>
        </w:rPr>
        <w:t xml:space="preserve"> Cemetery Association</w:t>
      </w:r>
      <w:r>
        <w:rPr>
          <w:sz w:val="28"/>
          <w:szCs w:val="28"/>
        </w:rPr>
        <w:t xml:space="preserve"> will have a designated stone setter who will be determined by the VFW and American Legion.  The </w:t>
      </w:r>
      <w:r w:rsidR="005C2914">
        <w:rPr>
          <w:sz w:val="28"/>
          <w:szCs w:val="28"/>
        </w:rPr>
        <w:t>grave</w:t>
      </w:r>
      <w:r>
        <w:rPr>
          <w:sz w:val="28"/>
          <w:szCs w:val="28"/>
        </w:rPr>
        <w:t xml:space="preserve"> digger will be specified by the Sisseton Cemetery</w:t>
      </w:r>
      <w:r w:rsidR="00BE7152">
        <w:rPr>
          <w:sz w:val="28"/>
          <w:szCs w:val="28"/>
        </w:rPr>
        <w:t xml:space="preserve"> Board</w:t>
      </w:r>
      <w:r>
        <w:rPr>
          <w:sz w:val="28"/>
          <w:szCs w:val="28"/>
        </w:rPr>
        <w:t>.</w:t>
      </w:r>
    </w:p>
    <w:p w:rsidR="00CA570F" w:rsidRPr="00F02C82" w:rsidRDefault="00C16BC5">
      <w:pPr>
        <w:rPr>
          <w:b/>
          <w:sz w:val="32"/>
          <w:szCs w:val="32"/>
        </w:rPr>
      </w:pPr>
      <w:r w:rsidRPr="007F3FFD">
        <w:rPr>
          <w:b/>
          <w:caps/>
          <w:sz w:val="32"/>
          <w:szCs w:val="32"/>
        </w:rPr>
        <w:t>Officers</w:t>
      </w:r>
      <w:r w:rsidRPr="00F02C82">
        <w:rPr>
          <w:b/>
          <w:sz w:val="32"/>
          <w:szCs w:val="32"/>
        </w:rPr>
        <w:t>:</w:t>
      </w:r>
    </w:p>
    <w:p w:rsidR="00CA570F" w:rsidRPr="00A3558B" w:rsidRDefault="00B47ACF" w:rsidP="00C16BC5">
      <w:pPr>
        <w:pStyle w:val="ListParagraph"/>
        <w:numPr>
          <w:ilvl w:val="0"/>
          <w:numId w:val="5"/>
        </w:numPr>
        <w:spacing w:line="480" w:lineRule="auto"/>
        <w:rPr>
          <w:sz w:val="28"/>
          <w:szCs w:val="28"/>
        </w:rPr>
      </w:pPr>
      <w:r w:rsidRPr="00A3558B">
        <w:rPr>
          <w:sz w:val="28"/>
          <w:szCs w:val="28"/>
        </w:rPr>
        <w:t>Wayne Deutsch,</w:t>
      </w:r>
      <w:r w:rsidR="00C16BC5">
        <w:rPr>
          <w:sz w:val="28"/>
          <w:szCs w:val="28"/>
        </w:rPr>
        <w:t xml:space="preserve"> </w:t>
      </w:r>
      <w:r w:rsidRPr="00A3558B">
        <w:rPr>
          <w:sz w:val="28"/>
          <w:szCs w:val="28"/>
        </w:rPr>
        <w:t>President ________</w:t>
      </w:r>
      <w:r w:rsidR="00C16BC5">
        <w:rPr>
          <w:sz w:val="28"/>
          <w:szCs w:val="28"/>
        </w:rPr>
        <w:t>__________________________</w:t>
      </w:r>
    </w:p>
    <w:p w:rsidR="00B47ACF" w:rsidRPr="00A3558B" w:rsidRDefault="00A3558B" w:rsidP="00C16BC5">
      <w:pPr>
        <w:pStyle w:val="ListParagraph"/>
        <w:numPr>
          <w:ilvl w:val="0"/>
          <w:numId w:val="5"/>
        </w:numPr>
        <w:spacing w:line="480" w:lineRule="auto"/>
        <w:rPr>
          <w:sz w:val="28"/>
          <w:szCs w:val="28"/>
        </w:rPr>
      </w:pPr>
      <w:r w:rsidRPr="00A3558B">
        <w:rPr>
          <w:sz w:val="28"/>
          <w:szCs w:val="28"/>
        </w:rPr>
        <w:t>Tim Hanson Vice President_______________________________________</w:t>
      </w:r>
    </w:p>
    <w:p w:rsidR="00B47ACF" w:rsidRPr="00A3558B" w:rsidRDefault="00B47ACF" w:rsidP="00C16BC5">
      <w:pPr>
        <w:pStyle w:val="ListParagraph"/>
        <w:numPr>
          <w:ilvl w:val="0"/>
          <w:numId w:val="5"/>
        </w:numPr>
        <w:spacing w:line="480" w:lineRule="auto"/>
        <w:rPr>
          <w:sz w:val="28"/>
          <w:szCs w:val="28"/>
        </w:rPr>
      </w:pPr>
      <w:r w:rsidRPr="00A3558B">
        <w:rPr>
          <w:sz w:val="28"/>
          <w:szCs w:val="28"/>
        </w:rPr>
        <w:t xml:space="preserve">Yvonne </w:t>
      </w:r>
      <w:r w:rsidR="00A3558B" w:rsidRPr="00A3558B">
        <w:rPr>
          <w:sz w:val="28"/>
          <w:szCs w:val="28"/>
        </w:rPr>
        <w:t xml:space="preserve">Hippen, </w:t>
      </w:r>
      <w:r w:rsidR="00C16BC5" w:rsidRPr="00A3558B">
        <w:rPr>
          <w:sz w:val="28"/>
          <w:szCs w:val="28"/>
        </w:rPr>
        <w:t>Secretary</w:t>
      </w:r>
      <w:r w:rsidR="00A3558B" w:rsidRPr="00A3558B">
        <w:rPr>
          <w:sz w:val="28"/>
          <w:szCs w:val="28"/>
        </w:rPr>
        <w:t xml:space="preserve"> _______________________________________</w:t>
      </w:r>
    </w:p>
    <w:p w:rsidR="00B47ACF" w:rsidRDefault="00B47ACF" w:rsidP="00C16BC5">
      <w:pPr>
        <w:pStyle w:val="ListParagraph"/>
        <w:numPr>
          <w:ilvl w:val="0"/>
          <w:numId w:val="5"/>
        </w:numPr>
        <w:spacing w:line="480" w:lineRule="auto"/>
        <w:rPr>
          <w:sz w:val="28"/>
          <w:szCs w:val="28"/>
        </w:rPr>
      </w:pPr>
      <w:r w:rsidRPr="00A3558B">
        <w:rPr>
          <w:sz w:val="28"/>
          <w:szCs w:val="28"/>
        </w:rPr>
        <w:t>Judy Groos, Treasurer ________________________________________</w:t>
      </w:r>
    </w:p>
    <w:p w:rsidR="0085734B" w:rsidRPr="00A3558B" w:rsidRDefault="0085734B" w:rsidP="00C16BC5">
      <w:pPr>
        <w:pStyle w:val="ListParagraph"/>
        <w:numPr>
          <w:ilvl w:val="0"/>
          <w:numId w:val="5"/>
        </w:numPr>
        <w:spacing w:line="480" w:lineRule="auto"/>
        <w:rPr>
          <w:sz w:val="28"/>
          <w:szCs w:val="28"/>
        </w:rPr>
      </w:pPr>
      <w:r>
        <w:rPr>
          <w:sz w:val="28"/>
          <w:szCs w:val="28"/>
        </w:rPr>
        <w:t>Jodi Veflin, Trustee _______________________________________</w:t>
      </w:r>
    </w:p>
    <w:p w:rsidR="00B47ACF" w:rsidRPr="00F02C82" w:rsidRDefault="00B47ACF" w:rsidP="00C16BC5">
      <w:pPr>
        <w:spacing w:line="480" w:lineRule="auto"/>
        <w:rPr>
          <w:b/>
          <w:sz w:val="32"/>
          <w:szCs w:val="32"/>
        </w:rPr>
      </w:pPr>
      <w:r w:rsidRPr="007F3FFD">
        <w:rPr>
          <w:b/>
          <w:caps/>
          <w:sz w:val="32"/>
          <w:szCs w:val="32"/>
        </w:rPr>
        <w:t>Directors</w:t>
      </w:r>
      <w:r w:rsidR="00C16BC5" w:rsidRPr="00F02C82">
        <w:rPr>
          <w:b/>
          <w:sz w:val="32"/>
          <w:szCs w:val="32"/>
        </w:rPr>
        <w:t>:</w:t>
      </w:r>
    </w:p>
    <w:p w:rsidR="00A3558B" w:rsidRPr="00A3558B" w:rsidRDefault="00A3558B" w:rsidP="00C16BC5">
      <w:pPr>
        <w:pStyle w:val="ListParagraph"/>
        <w:numPr>
          <w:ilvl w:val="0"/>
          <w:numId w:val="5"/>
        </w:numPr>
        <w:spacing w:line="480" w:lineRule="auto"/>
        <w:rPr>
          <w:sz w:val="28"/>
          <w:szCs w:val="28"/>
        </w:rPr>
      </w:pPr>
      <w:r w:rsidRPr="00A3558B">
        <w:rPr>
          <w:sz w:val="28"/>
          <w:szCs w:val="28"/>
        </w:rPr>
        <w:t>Rick Brooks___________________</w:t>
      </w:r>
      <w:r w:rsidR="00C16BC5">
        <w:rPr>
          <w:sz w:val="28"/>
          <w:szCs w:val="28"/>
        </w:rPr>
        <w:t>______________________________</w:t>
      </w:r>
    </w:p>
    <w:p w:rsidR="00B47ACF" w:rsidRDefault="00B47ACF" w:rsidP="00C16BC5">
      <w:pPr>
        <w:pStyle w:val="ListParagraph"/>
        <w:numPr>
          <w:ilvl w:val="0"/>
          <w:numId w:val="5"/>
        </w:numPr>
        <w:spacing w:line="480" w:lineRule="auto"/>
        <w:rPr>
          <w:sz w:val="28"/>
          <w:szCs w:val="28"/>
        </w:rPr>
      </w:pPr>
      <w:r w:rsidRPr="00A3558B">
        <w:rPr>
          <w:sz w:val="28"/>
          <w:szCs w:val="28"/>
        </w:rPr>
        <w:t>Edwin Greseth_______________________________________________</w:t>
      </w:r>
    </w:p>
    <w:p w:rsidR="00C16BC5" w:rsidRPr="00A3558B" w:rsidRDefault="00C16BC5" w:rsidP="00C16BC5">
      <w:pPr>
        <w:pStyle w:val="ListParagraph"/>
        <w:numPr>
          <w:ilvl w:val="0"/>
          <w:numId w:val="5"/>
        </w:numPr>
        <w:spacing w:line="480" w:lineRule="auto"/>
        <w:rPr>
          <w:sz w:val="28"/>
          <w:szCs w:val="28"/>
        </w:rPr>
      </w:pPr>
      <w:r>
        <w:rPr>
          <w:sz w:val="28"/>
          <w:szCs w:val="28"/>
        </w:rPr>
        <w:t>Shelva Landmark ____________________________________________</w:t>
      </w:r>
    </w:p>
    <w:p w:rsidR="00A3558B" w:rsidRPr="00A3558B" w:rsidRDefault="00A3558B" w:rsidP="00C16BC5">
      <w:pPr>
        <w:pStyle w:val="ListParagraph"/>
        <w:numPr>
          <w:ilvl w:val="0"/>
          <w:numId w:val="5"/>
        </w:numPr>
        <w:spacing w:line="480" w:lineRule="auto"/>
        <w:rPr>
          <w:sz w:val="28"/>
          <w:szCs w:val="28"/>
        </w:rPr>
      </w:pPr>
      <w:r w:rsidRPr="00A3558B">
        <w:rPr>
          <w:sz w:val="28"/>
          <w:szCs w:val="28"/>
        </w:rPr>
        <w:t xml:space="preserve">Donna Salembiern , </w:t>
      </w:r>
      <w:r w:rsidR="000277A1">
        <w:rPr>
          <w:sz w:val="28"/>
          <w:szCs w:val="28"/>
        </w:rPr>
        <w:t>s</w:t>
      </w:r>
      <w:r w:rsidRPr="00A3558B">
        <w:rPr>
          <w:sz w:val="28"/>
          <w:szCs w:val="28"/>
        </w:rPr>
        <w:t xml:space="preserve"> ________________</w:t>
      </w:r>
      <w:r w:rsidR="00C16BC5">
        <w:rPr>
          <w:sz w:val="28"/>
          <w:szCs w:val="28"/>
        </w:rPr>
        <w:t>______________</w:t>
      </w:r>
      <w:r w:rsidRPr="00A3558B">
        <w:rPr>
          <w:sz w:val="28"/>
          <w:szCs w:val="28"/>
        </w:rPr>
        <w:t>___________</w:t>
      </w:r>
    </w:p>
    <w:p w:rsidR="00B47ACF" w:rsidRPr="00A3558B" w:rsidRDefault="00A3558B" w:rsidP="00C16BC5">
      <w:pPr>
        <w:pStyle w:val="ListParagraph"/>
        <w:numPr>
          <w:ilvl w:val="0"/>
          <w:numId w:val="5"/>
        </w:numPr>
        <w:spacing w:line="480" w:lineRule="auto"/>
        <w:rPr>
          <w:sz w:val="28"/>
          <w:szCs w:val="28"/>
        </w:rPr>
      </w:pPr>
      <w:r w:rsidRPr="00A3558B">
        <w:rPr>
          <w:sz w:val="28"/>
          <w:szCs w:val="28"/>
        </w:rPr>
        <w:t>Mark Tasa___________________</w:t>
      </w:r>
      <w:r w:rsidR="00C16BC5">
        <w:rPr>
          <w:sz w:val="28"/>
          <w:szCs w:val="28"/>
        </w:rPr>
        <w:t>_______________________________</w:t>
      </w:r>
    </w:p>
    <w:p w:rsidR="00BD5294" w:rsidRDefault="00B47ACF" w:rsidP="0085734B">
      <w:pPr>
        <w:pStyle w:val="ListParagraph"/>
        <w:numPr>
          <w:ilvl w:val="0"/>
          <w:numId w:val="5"/>
        </w:numPr>
        <w:spacing w:line="480" w:lineRule="auto"/>
        <w:rPr>
          <w:sz w:val="28"/>
          <w:szCs w:val="28"/>
        </w:rPr>
      </w:pPr>
      <w:r w:rsidRPr="00A3558B">
        <w:rPr>
          <w:sz w:val="28"/>
          <w:szCs w:val="28"/>
        </w:rPr>
        <w:t>Arlin Thompson____________________________</w:t>
      </w:r>
      <w:r w:rsidR="00C16BC5">
        <w:rPr>
          <w:sz w:val="28"/>
          <w:szCs w:val="28"/>
        </w:rPr>
        <w:t>__</w:t>
      </w:r>
      <w:r w:rsidRPr="00A3558B">
        <w:rPr>
          <w:sz w:val="28"/>
          <w:szCs w:val="28"/>
        </w:rPr>
        <w:t>________________</w:t>
      </w:r>
    </w:p>
    <w:sectPr w:rsidR="00BD5294" w:rsidSect="005A121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DE" w:rsidRDefault="00B83FDE" w:rsidP="00B61C1C">
      <w:pPr>
        <w:spacing w:after="0" w:line="240" w:lineRule="auto"/>
      </w:pPr>
      <w:r>
        <w:separator/>
      </w:r>
    </w:p>
  </w:endnote>
  <w:endnote w:type="continuationSeparator" w:id="0">
    <w:p w:rsidR="00B83FDE" w:rsidRDefault="00B83FDE" w:rsidP="00B61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906455"/>
      <w:docPartObj>
        <w:docPartGallery w:val="Page Numbers (Bottom of Page)"/>
        <w:docPartUnique/>
      </w:docPartObj>
    </w:sdtPr>
    <w:sdtContent>
      <w:p w:rsidR="00B61C1C" w:rsidRDefault="003922C9">
        <w:pPr>
          <w:pStyle w:val="Footer"/>
          <w:jc w:val="right"/>
        </w:pPr>
        <w:fldSimple w:instr=" PAGE   \* MERGEFORMAT ">
          <w:r w:rsidR="00806D11">
            <w:rPr>
              <w:noProof/>
            </w:rPr>
            <w:t>6</w:t>
          </w:r>
        </w:fldSimple>
      </w:p>
    </w:sdtContent>
  </w:sdt>
  <w:p w:rsidR="00B61C1C" w:rsidRDefault="00B61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DE" w:rsidRDefault="00B83FDE" w:rsidP="00B61C1C">
      <w:pPr>
        <w:spacing w:after="0" w:line="240" w:lineRule="auto"/>
      </w:pPr>
      <w:r>
        <w:separator/>
      </w:r>
    </w:p>
  </w:footnote>
  <w:footnote w:type="continuationSeparator" w:id="0">
    <w:p w:rsidR="00B83FDE" w:rsidRDefault="00B83FDE" w:rsidP="00B61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4C61"/>
    <w:multiLevelType w:val="hybridMultilevel"/>
    <w:tmpl w:val="EB5E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53324"/>
    <w:multiLevelType w:val="hybridMultilevel"/>
    <w:tmpl w:val="4B3EF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212EFD"/>
    <w:multiLevelType w:val="hybridMultilevel"/>
    <w:tmpl w:val="B6D6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B15EA"/>
    <w:multiLevelType w:val="hybridMultilevel"/>
    <w:tmpl w:val="C5AA9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DF17F0"/>
    <w:multiLevelType w:val="hybridMultilevel"/>
    <w:tmpl w:val="21EC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C90344"/>
    <w:multiLevelType w:val="hybridMultilevel"/>
    <w:tmpl w:val="E7EA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66A"/>
    <w:multiLevelType w:val="hybridMultilevel"/>
    <w:tmpl w:val="DFBE0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E60D5"/>
    <w:multiLevelType w:val="hybridMultilevel"/>
    <w:tmpl w:val="B8A2B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D65BD1"/>
    <w:multiLevelType w:val="hybridMultilevel"/>
    <w:tmpl w:val="3F0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671E31"/>
    <w:multiLevelType w:val="hybridMultilevel"/>
    <w:tmpl w:val="1FB4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0"/>
  </w:num>
  <w:num w:numId="6">
    <w:abstractNumId w:val="1"/>
  </w:num>
  <w:num w:numId="7">
    <w:abstractNumId w:val="4"/>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characterSpacingControl w:val="doNotCompress"/>
  <w:footnotePr>
    <w:footnote w:id="-1"/>
    <w:footnote w:id="0"/>
  </w:footnotePr>
  <w:endnotePr>
    <w:endnote w:id="-1"/>
    <w:endnote w:id="0"/>
  </w:endnotePr>
  <w:compat/>
  <w:rsids>
    <w:rsidRoot w:val="00BD5294"/>
    <w:rsid w:val="000277A1"/>
    <w:rsid w:val="0008683F"/>
    <w:rsid w:val="000D3110"/>
    <w:rsid w:val="00110426"/>
    <w:rsid w:val="001116FA"/>
    <w:rsid w:val="001135B3"/>
    <w:rsid w:val="00156551"/>
    <w:rsid w:val="0018086D"/>
    <w:rsid w:val="001D5208"/>
    <w:rsid w:val="001F0BA0"/>
    <w:rsid w:val="002006BB"/>
    <w:rsid w:val="00222465"/>
    <w:rsid w:val="002310F2"/>
    <w:rsid w:val="00246729"/>
    <w:rsid w:val="00254C39"/>
    <w:rsid w:val="002553A1"/>
    <w:rsid w:val="002A31D6"/>
    <w:rsid w:val="002B29BF"/>
    <w:rsid w:val="00335C52"/>
    <w:rsid w:val="00345CF0"/>
    <w:rsid w:val="003922C9"/>
    <w:rsid w:val="004175A4"/>
    <w:rsid w:val="004A047E"/>
    <w:rsid w:val="004A57DC"/>
    <w:rsid w:val="004A582F"/>
    <w:rsid w:val="004E3222"/>
    <w:rsid w:val="005213AE"/>
    <w:rsid w:val="005345DC"/>
    <w:rsid w:val="00551147"/>
    <w:rsid w:val="005A121B"/>
    <w:rsid w:val="005A2202"/>
    <w:rsid w:val="005A5794"/>
    <w:rsid w:val="005B1DC3"/>
    <w:rsid w:val="005C2914"/>
    <w:rsid w:val="005D0684"/>
    <w:rsid w:val="00614AB0"/>
    <w:rsid w:val="0065570C"/>
    <w:rsid w:val="00680AAF"/>
    <w:rsid w:val="006F530E"/>
    <w:rsid w:val="00730AB7"/>
    <w:rsid w:val="00754C83"/>
    <w:rsid w:val="00773BB7"/>
    <w:rsid w:val="0078699D"/>
    <w:rsid w:val="007B5E9C"/>
    <w:rsid w:val="007E5044"/>
    <w:rsid w:val="007F1C70"/>
    <w:rsid w:val="007F3FFD"/>
    <w:rsid w:val="00806D11"/>
    <w:rsid w:val="00824ACA"/>
    <w:rsid w:val="0085734B"/>
    <w:rsid w:val="008A5F0A"/>
    <w:rsid w:val="008E700E"/>
    <w:rsid w:val="0093148B"/>
    <w:rsid w:val="0095155E"/>
    <w:rsid w:val="00A13E83"/>
    <w:rsid w:val="00A3558B"/>
    <w:rsid w:val="00B208CA"/>
    <w:rsid w:val="00B47ACF"/>
    <w:rsid w:val="00B61C1C"/>
    <w:rsid w:val="00B83FDE"/>
    <w:rsid w:val="00B94D82"/>
    <w:rsid w:val="00BC73E6"/>
    <w:rsid w:val="00BD5294"/>
    <w:rsid w:val="00BD6975"/>
    <w:rsid w:val="00BE7152"/>
    <w:rsid w:val="00C16BC5"/>
    <w:rsid w:val="00C73DCA"/>
    <w:rsid w:val="00CA570F"/>
    <w:rsid w:val="00D10C2C"/>
    <w:rsid w:val="00D11586"/>
    <w:rsid w:val="00D330CB"/>
    <w:rsid w:val="00D63C0E"/>
    <w:rsid w:val="00DA5324"/>
    <w:rsid w:val="00DF782D"/>
    <w:rsid w:val="00E87C88"/>
    <w:rsid w:val="00EB288D"/>
    <w:rsid w:val="00EB29F1"/>
    <w:rsid w:val="00EC1755"/>
    <w:rsid w:val="00EC34E2"/>
    <w:rsid w:val="00EF27AA"/>
    <w:rsid w:val="00F02C82"/>
    <w:rsid w:val="00F3290E"/>
    <w:rsid w:val="00F439D6"/>
    <w:rsid w:val="00F45B5F"/>
    <w:rsid w:val="00F82EBB"/>
    <w:rsid w:val="00F960E9"/>
    <w:rsid w:val="00FD0BAF"/>
    <w:rsid w:val="00FD6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94"/>
    <w:pPr>
      <w:ind w:left="720"/>
      <w:contextualSpacing/>
    </w:pPr>
  </w:style>
  <w:style w:type="paragraph" w:styleId="Header">
    <w:name w:val="header"/>
    <w:basedOn w:val="Normal"/>
    <w:link w:val="HeaderChar"/>
    <w:uiPriority w:val="99"/>
    <w:semiHidden/>
    <w:unhideWhenUsed/>
    <w:rsid w:val="00B61C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1C1C"/>
  </w:style>
  <w:style w:type="paragraph" w:styleId="Footer">
    <w:name w:val="footer"/>
    <w:basedOn w:val="Normal"/>
    <w:link w:val="FooterChar"/>
    <w:uiPriority w:val="99"/>
    <w:unhideWhenUsed/>
    <w:rsid w:val="00B6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C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AADA-C3CF-461A-9CCA-D0F384BC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63</cp:revision>
  <dcterms:created xsi:type="dcterms:W3CDTF">2017-05-23T18:25:00Z</dcterms:created>
  <dcterms:modified xsi:type="dcterms:W3CDTF">2019-08-25T16:13:00Z</dcterms:modified>
</cp:coreProperties>
</file>